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D39" w:rsidRPr="00912137" w:rsidRDefault="005B6D39" w:rsidP="006120F4">
      <w:pPr>
        <w:spacing w:after="0" w:line="240" w:lineRule="auto"/>
        <w:jc w:val="center"/>
        <w:rPr>
          <w:rFonts w:ascii="Times New Roman" w:eastAsia="黑体" w:hAnsi="Times New Roman" w:cs="黑体"/>
          <w:position w:val="-6"/>
          <w:sz w:val="40"/>
          <w:szCs w:val="40"/>
          <w:lang w:eastAsia="zh-CN"/>
        </w:rPr>
      </w:pPr>
      <w:r w:rsidRPr="00912137">
        <w:rPr>
          <w:rFonts w:ascii="Times New Roman" w:eastAsia="黑体" w:hAnsi="Times New Roman" w:cs="黑体" w:hint="eastAsia"/>
          <w:position w:val="-6"/>
          <w:sz w:val="40"/>
          <w:szCs w:val="40"/>
          <w:lang w:eastAsia="zh-CN"/>
        </w:rPr>
        <w:t>第</w:t>
      </w:r>
      <w:r w:rsidR="00EC4559" w:rsidRPr="00912137">
        <w:rPr>
          <w:rFonts w:ascii="Times New Roman" w:eastAsia="黑体" w:hAnsi="Times New Roman" w:cs="黑体" w:hint="eastAsia"/>
          <w:position w:val="-6"/>
          <w:sz w:val="40"/>
          <w:szCs w:val="40"/>
          <w:lang w:eastAsia="zh-CN"/>
        </w:rPr>
        <w:t>3</w:t>
      </w:r>
      <w:r w:rsidRPr="00912137">
        <w:rPr>
          <w:rFonts w:ascii="Times New Roman" w:eastAsia="黑体" w:hAnsi="Times New Roman" w:cs="黑体" w:hint="eastAsia"/>
          <w:position w:val="-6"/>
          <w:sz w:val="40"/>
          <w:szCs w:val="40"/>
          <w:lang w:eastAsia="zh-CN"/>
        </w:rPr>
        <w:t>届全国高校安全科学与工程青年教师教学大赛</w:t>
      </w:r>
    </w:p>
    <w:p w:rsidR="005B6D39" w:rsidRPr="00912137" w:rsidRDefault="001C5239" w:rsidP="006120F4">
      <w:pPr>
        <w:spacing w:after="0" w:line="240" w:lineRule="auto"/>
        <w:jc w:val="center"/>
        <w:rPr>
          <w:rFonts w:ascii="Times New Roman" w:eastAsia="黑体" w:hAnsi="Times New Roman" w:cs="黑体"/>
          <w:position w:val="-6"/>
          <w:sz w:val="40"/>
          <w:szCs w:val="40"/>
          <w:lang w:eastAsia="zh-CN"/>
        </w:rPr>
      </w:pPr>
      <w:r>
        <w:rPr>
          <w:rFonts w:ascii="Times New Roman" w:eastAsia="黑体" w:hAnsi="Times New Roman" w:cs="黑体" w:hint="eastAsia"/>
          <w:position w:val="-6"/>
          <w:sz w:val="40"/>
          <w:szCs w:val="40"/>
          <w:lang w:eastAsia="zh-CN"/>
        </w:rPr>
        <w:t>实施办法</w:t>
      </w:r>
    </w:p>
    <w:p w:rsidR="00EB3E97" w:rsidRPr="00912137" w:rsidRDefault="00EB3E97" w:rsidP="006D1AEB">
      <w:pPr>
        <w:spacing w:before="3" w:after="0" w:line="240" w:lineRule="exact"/>
        <w:jc w:val="both"/>
        <w:rPr>
          <w:rFonts w:ascii="Times New Roman" w:hAnsi="Times New Roman"/>
          <w:sz w:val="24"/>
          <w:szCs w:val="24"/>
          <w:lang w:eastAsia="zh-CN"/>
        </w:rPr>
      </w:pPr>
    </w:p>
    <w:p w:rsidR="00EB3E97" w:rsidRPr="00912137" w:rsidRDefault="00EB3E97" w:rsidP="006D1AEB">
      <w:pPr>
        <w:spacing w:after="0" w:line="200" w:lineRule="exact"/>
        <w:jc w:val="both"/>
        <w:rPr>
          <w:rFonts w:ascii="Times New Roman" w:hAnsi="Times New Roman"/>
          <w:sz w:val="20"/>
          <w:szCs w:val="20"/>
          <w:lang w:eastAsia="zh-CN"/>
        </w:rPr>
      </w:pPr>
    </w:p>
    <w:p w:rsidR="00433711" w:rsidRPr="00912137" w:rsidRDefault="008208B5" w:rsidP="006D1AEB">
      <w:pPr>
        <w:spacing w:after="0" w:line="360" w:lineRule="auto"/>
        <w:ind w:firstLineChars="202" w:firstLine="566"/>
        <w:jc w:val="both"/>
        <w:rPr>
          <w:rFonts w:ascii="Times New Roman" w:eastAsia="宋体" w:hAnsi="Times New Roman" w:cs="宋体"/>
          <w:sz w:val="28"/>
          <w:szCs w:val="28"/>
          <w:lang w:eastAsia="zh-CN"/>
        </w:rPr>
      </w:pPr>
      <w:r w:rsidRPr="00912137">
        <w:rPr>
          <w:rFonts w:ascii="Times New Roman" w:eastAsia="宋体" w:hAnsi="Times New Roman" w:cs="宋体" w:hint="eastAsia"/>
          <w:sz w:val="28"/>
          <w:szCs w:val="28"/>
          <w:lang w:eastAsia="zh-CN"/>
        </w:rPr>
        <w:t>为培养造就安全科学与工程学科高素质专业化青年教师队伍，提供更多的教学交流平台，提高教学水平，</w:t>
      </w:r>
      <w:r w:rsidR="0042345B" w:rsidRPr="00912137">
        <w:rPr>
          <w:rFonts w:ascii="Times New Roman" w:eastAsia="宋体" w:hAnsi="Times New Roman" w:cs="宋体" w:hint="eastAsia"/>
          <w:sz w:val="28"/>
          <w:szCs w:val="28"/>
          <w:lang w:eastAsia="zh-CN"/>
        </w:rPr>
        <w:t>全国高校安全工程专业学术年会委员会决定在第</w:t>
      </w:r>
      <w:r w:rsidR="0042345B" w:rsidRPr="00912137">
        <w:rPr>
          <w:rFonts w:ascii="Times New Roman" w:eastAsia="宋体" w:hAnsi="Times New Roman" w:cs="宋体" w:hint="eastAsia"/>
          <w:sz w:val="28"/>
          <w:szCs w:val="28"/>
          <w:lang w:eastAsia="zh-CN"/>
        </w:rPr>
        <w:t>3</w:t>
      </w:r>
      <w:r w:rsidR="00EC4559" w:rsidRPr="00912137">
        <w:rPr>
          <w:rFonts w:ascii="Times New Roman" w:eastAsia="宋体" w:hAnsi="Times New Roman" w:cs="宋体" w:hint="eastAsia"/>
          <w:sz w:val="28"/>
          <w:szCs w:val="28"/>
          <w:lang w:eastAsia="zh-CN"/>
        </w:rPr>
        <w:t>2</w:t>
      </w:r>
      <w:r w:rsidR="0042345B" w:rsidRPr="00912137">
        <w:rPr>
          <w:rFonts w:ascii="Times New Roman" w:eastAsia="宋体" w:hAnsi="Times New Roman" w:cs="宋体" w:hint="eastAsia"/>
          <w:sz w:val="28"/>
          <w:szCs w:val="28"/>
          <w:lang w:eastAsia="zh-CN"/>
        </w:rPr>
        <w:t>届全国高校安全科学与工程学术年会暨第</w:t>
      </w:r>
      <w:r w:rsidR="0042345B" w:rsidRPr="00912137">
        <w:rPr>
          <w:rFonts w:ascii="Times New Roman" w:eastAsia="宋体" w:hAnsi="Times New Roman" w:cs="宋体" w:hint="eastAsia"/>
          <w:sz w:val="28"/>
          <w:szCs w:val="28"/>
          <w:lang w:eastAsia="zh-CN"/>
        </w:rPr>
        <w:t>1</w:t>
      </w:r>
      <w:r w:rsidR="00EC4559" w:rsidRPr="00912137">
        <w:rPr>
          <w:rFonts w:ascii="Times New Roman" w:eastAsia="宋体" w:hAnsi="Times New Roman" w:cs="宋体" w:hint="eastAsia"/>
          <w:sz w:val="28"/>
          <w:szCs w:val="28"/>
          <w:lang w:eastAsia="zh-CN"/>
        </w:rPr>
        <w:t>4</w:t>
      </w:r>
      <w:r w:rsidR="0042345B" w:rsidRPr="00912137">
        <w:rPr>
          <w:rFonts w:ascii="Times New Roman" w:eastAsia="宋体" w:hAnsi="Times New Roman" w:cs="宋体" w:hint="eastAsia"/>
          <w:sz w:val="28"/>
          <w:szCs w:val="28"/>
          <w:lang w:eastAsia="zh-CN"/>
        </w:rPr>
        <w:t>届全国安全工程领域专业学位研究生教育研讨会（以下简称“第</w:t>
      </w:r>
      <w:r w:rsidR="0042345B" w:rsidRPr="00912137">
        <w:rPr>
          <w:rFonts w:ascii="Times New Roman" w:eastAsia="宋体" w:hAnsi="Times New Roman" w:cs="宋体" w:hint="eastAsia"/>
          <w:sz w:val="28"/>
          <w:szCs w:val="28"/>
          <w:lang w:eastAsia="zh-CN"/>
        </w:rPr>
        <w:t>3</w:t>
      </w:r>
      <w:r w:rsidR="00EC4559" w:rsidRPr="00912137">
        <w:rPr>
          <w:rFonts w:ascii="Times New Roman" w:eastAsia="宋体" w:hAnsi="Times New Roman" w:cs="宋体" w:hint="eastAsia"/>
          <w:sz w:val="28"/>
          <w:szCs w:val="28"/>
          <w:lang w:eastAsia="zh-CN"/>
        </w:rPr>
        <w:t>2</w:t>
      </w:r>
      <w:r w:rsidR="0042345B" w:rsidRPr="00912137">
        <w:rPr>
          <w:rFonts w:ascii="Times New Roman" w:eastAsia="宋体" w:hAnsi="Times New Roman" w:cs="宋体" w:hint="eastAsia"/>
          <w:sz w:val="28"/>
          <w:szCs w:val="28"/>
          <w:lang w:eastAsia="zh-CN"/>
        </w:rPr>
        <w:t>届安全工程年会”）期间举办第</w:t>
      </w:r>
      <w:r w:rsidR="00EC4559" w:rsidRPr="00912137">
        <w:rPr>
          <w:rFonts w:ascii="Times New Roman" w:eastAsia="宋体" w:hAnsi="Times New Roman" w:cs="宋体" w:hint="eastAsia"/>
          <w:sz w:val="28"/>
          <w:szCs w:val="28"/>
          <w:lang w:eastAsia="zh-CN"/>
        </w:rPr>
        <w:t>3</w:t>
      </w:r>
      <w:r w:rsidRPr="00912137">
        <w:rPr>
          <w:rFonts w:ascii="Times New Roman" w:eastAsia="宋体" w:hAnsi="Times New Roman" w:cs="宋体" w:hint="eastAsia"/>
          <w:sz w:val="28"/>
          <w:szCs w:val="28"/>
          <w:lang w:eastAsia="zh-CN"/>
        </w:rPr>
        <w:t>届全国高校安全科学与工程青年教师教学大赛。</w:t>
      </w:r>
      <w:r w:rsidR="0042345B" w:rsidRPr="00912137">
        <w:rPr>
          <w:rFonts w:ascii="Times New Roman" w:eastAsia="宋体" w:hAnsi="Times New Roman" w:cs="宋体" w:hint="eastAsia"/>
          <w:sz w:val="28"/>
          <w:szCs w:val="28"/>
          <w:lang w:eastAsia="zh-CN"/>
        </w:rPr>
        <w:t>为保证大赛公平、公正、有序进行，特制定本办法</w:t>
      </w:r>
      <w:r w:rsidR="00B2610B" w:rsidRPr="00912137">
        <w:rPr>
          <w:rFonts w:ascii="Times New Roman" w:eastAsia="宋体" w:hAnsi="Times New Roman" w:cs="宋体" w:hint="eastAsia"/>
          <w:sz w:val="28"/>
          <w:szCs w:val="28"/>
          <w:lang w:eastAsia="zh-CN"/>
        </w:rPr>
        <w:t>，并通知如下：</w:t>
      </w:r>
    </w:p>
    <w:p w:rsidR="0042345B" w:rsidRPr="00912137" w:rsidRDefault="0042345B" w:rsidP="006D1AEB">
      <w:pPr>
        <w:spacing w:after="0" w:line="360" w:lineRule="auto"/>
        <w:jc w:val="both"/>
        <w:rPr>
          <w:rFonts w:ascii="Times New Roman" w:eastAsia="宋体" w:hAnsi="Times New Roman" w:cs="宋体"/>
          <w:b/>
          <w:sz w:val="28"/>
          <w:szCs w:val="28"/>
          <w:lang w:eastAsia="zh-CN"/>
        </w:rPr>
      </w:pPr>
      <w:r w:rsidRPr="00912137">
        <w:rPr>
          <w:rFonts w:ascii="Times New Roman" w:eastAsia="宋体" w:hAnsi="Times New Roman" w:cs="宋体" w:hint="eastAsia"/>
          <w:b/>
          <w:sz w:val="28"/>
          <w:szCs w:val="28"/>
          <w:lang w:eastAsia="zh-CN"/>
        </w:rPr>
        <w:t>一、参赛对象</w:t>
      </w:r>
    </w:p>
    <w:p w:rsidR="00F149F9" w:rsidRPr="00912137" w:rsidRDefault="00F149F9" w:rsidP="00F149F9">
      <w:pPr>
        <w:spacing w:after="0" w:line="360" w:lineRule="auto"/>
        <w:ind w:firstLineChars="202" w:firstLine="566"/>
        <w:jc w:val="both"/>
        <w:rPr>
          <w:rFonts w:ascii="Times New Roman" w:eastAsia="宋体" w:hAnsi="Times New Roman" w:cs="宋体"/>
          <w:sz w:val="28"/>
          <w:szCs w:val="28"/>
          <w:lang w:eastAsia="zh-CN"/>
        </w:rPr>
      </w:pPr>
      <w:r w:rsidRPr="00912137">
        <w:rPr>
          <w:rFonts w:ascii="Times New Roman" w:eastAsia="宋体" w:hAnsi="Times New Roman" w:cs="宋体" w:hint="eastAsia"/>
          <w:sz w:val="28"/>
          <w:szCs w:val="28"/>
          <w:lang w:eastAsia="zh-CN"/>
        </w:rPr>
        <w:t>参赛教师须为各高校安全科学与工程类相关专业所在院系推荐的优秀青年教师，年龄须在</w:t>
      </w:r>
      <w:r w:rsidRPr="00912137">
        <w:rPr>
          <w:rFonts w:ascii="Times New Roman" w:eastAsia="宋体" w:hAnsi="Times New Roman" w:cs="宋体" w:hint="eastAsia"/>
          <w:sz w:val="28"/>
          <w:szCs w:val="28"/>
          <w:lang w:eastAsia="zh-CN"/>
        </w:rPr>
        <w:t>40</w:t>
      </w:r>
      <w:r w:rsidRPr="00912137">
        <w:rPr>
          <w:rFonts w:ascii="Times New Roman" w:eastAsia="宋体" w:hAnsi="Times New Roman" w:cs="宋体" w:hint="eastAsia"/>
          <w:sz w:val="28"/>
          <w:szCs w:val="28"/>
          <w:lang w:eastAsia="zh-CN"/>
        </w:rPr>
        <w:t>周岁以下（</w:t>
      </w:r>
      <w:r w:rsidRPr="00912137">
        <w:rPr>
          <w:rFonts w:ascii="Times New Roman" w:eastAsia="宋体" w:hAnsi="Times New Roman" w:cs="宋体" w:hint="eastAsia"/>
          <w:sz w:val="28"/>
          <w:szCs w:val="28"/>
          <w:lang w:eastAsia="zh-CN"/>
        </w:rPr>
        <w:t>19</w:t>
      </w:r>
      <w:r w:rsidR="00EC4559" w:rsidRPr="00912137">
        <w:rPr>
          <w:rFonts w:ascii="Times New Roman" w:eastAsia="宋体" w:hAnsi="Times New Roman" w:cs="宋体" w:hint="eastAsia"/>
          <w:sz w:val="28"/>
          <w:szCs w:val="28"/>
          <w:lang w:eastAsia="zh-CN"/>
        </w:rPr>
        <w:t>80</w:t>
      </w:r>
      <w:r w:rsidRPr="00912137">
        <w:rPr>
          <w:rFonts w:ascii="Times New Roman" w:eastAsia="宋体" w:hAnsi="Times New Roman" w:cs="宋体" w:hint="eastAsia"/>
          <w:sz w:val="28"/>
          <w:szCs w:val="28"/>
          <w:lang w:eastAsia="zh-CN"/>
        </w:rPr>
        <w:t>年</w:t>
      </w:r>
      <w:r w:rsidRPr="00912137">
        <w:rPr>
          <w:rFonts w:ascii="Times New Roman" w:eastAsia="宋体" w:hAnsi="Times New Roman" w:cs="宋体"/>
          <w:sz w:val="28"/>
          <w:szCs w:val="28"/>
          <w:lang w:eastAsia="zh-CN"/>
        </w:rPr>
        <w:t>1</w:t>
      </w:r>
      <w:r w:rsidRPr="00912137">
        <w:rPr>
          <w:rFonts w:ascii="Times New Roman" w:eastAsia="宋体" w:hAnsi="Times New Roman" w:cs="宋体" w:hint="eastAsia"/>
          <w:sz w:val="28"/>
          <w:szCs w:val="28"/>
          <w:lang w:eastAsia="zh-CN"/>
        </w:rPr>
        <w:t>月</w:t>
      </w:r>
      <w:r w:rsidRPr="00912137">
        <w:rPr>
          <w:rFonts w:ascii="Times New Roman" w:eastAsia="宋体" w:hAnsi="Times New Roman" w:cs="宋体"/>
          <w:sz w:val="28"/>
          <w:szCs w:val="28"/>
          <w:lang w:eastAsia="zh-CN"/>
        </w:rPr>
        <w:t>1</w:t>
      </w:r>
      <w:r w:rsidRPr="00912137">
        <w:rPr>
          <w:rFonts w:ascii="Times New Roman" w:eastAsia="宋体" w:hAnsi="Times New Roman" w:cs="宋体" w:hint="eastAsia"/>
          <w:sz w:val="28"/>
          <w:szCs w:val="28"/>
          <w:lang w:eastAsia="zh-CN"/>
        </w:rPr>
        <w:t>日以后出生）。</w:t>
      </w:r>
      <w:r w:rsidR="00EC4559" w:rsidRPr="00912137">
        <w:rPr>
          <w:rFonts w:ascii="Times New Roman" w:eastAsia="宋体" w:hAnsi="Times New Roman" w:cs="宋体" w:hint="eastAsia"/>
          <w:sz w:val="28"/>
          <w:szCs w:val="28"/>
          <w:lang w:eastAsia="zh-CN"/>
        </w:rPr>
        <w:t>全国设有安全工程学科的院校限推荐</w:t>
      </w:r>
      <w:r w:rsidR="00EC4559" w:rsidRPr="00912137">
        <w:rPr>
          <w:rFonts w:ascii="Times New Roman" w:eastAsia="宋体" w:hAnsi="Times New Roman" w:cs="宋体" w:hint="eastAsia"/>
          <w:sz w:val="28"/>
          <w:szCs w:val="28"/>
          <w:lang w:eastAsia="zh-CN"/>
        </w:rPr>
        <w:t>1</w:t>
      </w:r>
      <w:r w:rsidR="00EC4559" w:rsidRPr="00912137">
        <w:rPr>
          <w:rFonts w:ascii="Times New Roman" w:eastAsia="宋体" w:hAnsi="Times New Roman" w:cs="宋体" w:hint="eastAsia"/>
          <w:sz w:val="28"/>
          <w:szCs w:val="28"/>
          <w:lang w:eastAsia="zh-CN"/>
        </w:rPr>
        <w:t>人参加教学大赛。</w:t>
      </w:r>
    </w:p>
    <w:p w:rsidR="0045142B" w:rsidRPr="00912137" w:rsidRDefault="0045142B" w:rsidP="006D1AEB">
      <w:pPr>
        <w:spacing w:after="0" w:line="360" w:lineRule="auto"/>
        <w:jc w:val="both"/>
        <w:rPr>
          <w:rFonts w:ascii="Times New Roman" w:eastAsia="宋体" w:hAnsi="Times New Roman" w:cs="宋体"/>
          <w:sz w:val="28"/>
          <w:szCs w:val="28"/>
          <w:lang w:eastAsia="zh-CN"/>
        </w:rPr>
      </w:pPr>
      <w:r w:rsidRPr="00912137">
        <w:rPr>
          <w:rFonts w:ascii="Times New Roman" w:eastAsia="宋体" w:hAnsi="Times New Roman" w:cs="宋体" w:hint="eastAsia"/>
          <w:b/>
          <w:sz w:val="28"/>
          <w:szCs w:val="28"/>
          <w:lang w:eastAsia="zh-CN"/>
        </w:rPr>
        <w:t>二、</w:t>
      </w:r>
      <w:r w:rsidR="0067045A" w:rsidRPr="00912137">
        <w:rPr>
          <w:rFonts w:ascii="Times New Roman" w:eastAsia="宋体" w:hAnsi="Times New Roman" w:cs="宋体" w:hint="eastAsia"/>
          <w:b/>
          <w:sz w:val="28"/>
          <w:szCs w:val="28"/>
          <w:lang w:eastAsia="zh-CN"/>
        </w:rPr>
        <w:t>比</w:t>
      </w:r>
      <w:r w:rsidRPr="00912137">
        <w:rPr>
          <w:rFonts w:ascii="Times New Roman" w:eastAsia="宋体" w:hAnsi="Times New Roman" w:cs="宋体" w:hint="eastAsia"/>
          <w:b/>
          <w:sz w:val="28"/>
          <w:szCs w:val="28"/>
          <w:lang w:eastAsia="zh-CN"/>
        </w:rPr>
        <w:t>赛内容</w:t>
      </w:r>
    </w:p>
    <w:p w:rsidR="00F149F9" w:rsidRPr="00912137" w:rsidRDefault="00F149F9" w:rsidP="00F149F9">
      <w:pPr>
        <w:spacing w:after="0" w:line="360" w:lineRule="auto"/>
        <w:ind w:firstLineChars="200" w:firstLine="560"/>
        <w:jc w:val="both"/>
        <w:rPr>
          <w:rFonts w:ascii="Times New Roman" w:eastAsia="宋体" w:hAnsi="Times New Roman" w:cs="宋体"/>
          <w:sz w:val="28"/>
          <w:szCs w:val="28"/>
          <w:lang w:eastAsia="zh-CN"/>
        </w:rPr>
      </w:pPr>
      <w:r w:rsidRPr="00912137">
        <w:rPr>
          <w:rFonts w:ascii="Times New Roman" w:eastAsia="宋体" w:hAnsi="Times New Roman" w:cs="宋体"/>
          <w:sz w:val="28"/>
          <w:szCs w:val="28"/>
          <w:lang w:eastAsia="zh-CN"/>
        </w:rPr>
        <w:t>参赛课程必须是安全工程专业基础课及专业课</w:t>
      </w:r>
      <w:r w:rsidRPr="00912137">
        <w:rPr>
          <w:rFonts w:ascii="Times New Roman" w:eastAsia="宋体" w:hAnsi="Times New Roman" w:cs="宋体" w:hint="eastAsia"/>
          <w:sz w:val="28"/>
          <w:szCs w:val="28"/>
          <w:lang w:eastAsia="zh-CN"/>
        </w:rPr>
        <w:t>。比赛内容由教学设计和课堂教学两部分组成。</w:t>
      </w:r>
    </w:p>
    <w:p w:rsidR="00F149F9" w:rsidRPr="00912137" w:rsidRDefault="00F149F9" w:rsidP="00F149F9">
      <w:pPr>
        <w:spacing w:after="0" w:line="360" w:lineRule="auto"/>
        <w:ind w:firstLineChars="200" w:firstLine="560"/>
        <w:jc w:val="both"/>
        <w:rPr>
          <w:rFonts w:ascii="Times New Roman" w:eastAsia="宋体" w:hAnsi="Times New Roman" w:cs="宋体"/>
          <w:sz w:val="28"/>
          <w:szCs w:val="28"/>
          <w:lang w:eastAsia="zh-CN"/>
        </w:rPr>
      </w:pPr>
      <w:r w:rsidRPr="00912137">
        <w:rPr>
          <w:rFonts w:ascii="Times New Roman" w:eastAsia="宋体" w:hAnsi="Times New Roman" w:cs="宋体"/>
          <w:sz w:val="28"/>
          <w:szCs w:val="28"/>
          <w:lang w:eastAsia="zh-CN"/>
        </w:rPr>
        <w:t>教学设计包括</w:t>
      </w:r>
      <w:r w:rsidRPr="00912137">
        <w:rPr>
          <w:rFonts w:ascii="Times New Roman" w:eastAsia="宋体" w:hAnsi="Times New Roman" w:cs="宋体" w:hint="eastAsia"/>
          <w:sz w:val="28"/>
          <w:szCs w:val="28"/>
          <w:lang w:eastAsia="zh-CN"/>
        </w:rPr>
        <w:t>：</w:t>
      </w:r>
      <w:r w:rsidRPr="00912137">
        <w:rPr>
          <w:rFonts w:ascii="Times New Roman" w:eastAsia="宋体" w:hAnsi="Times New Roman" w:cs="宋体"/>
          <w:sz w:val="28"/>
          <w:szCs w:val="28"/>
          <w:lang w:eastAsia="zh-CN"/>
        </w:rPr>
        <w:t>题目</w:t>
      </w:r>
      <w:r w:rsidRPr="00912137">
        <w:rPr>
          <w:rFonts w:ascii="Times New Roman" w:eastAsia="宋体" w:hAnsi="Times New Roman" w:cs="宋体" w:hint="eastAsia"/>
          <w:sz w:val="28"/>
          <w:szCs w:val="28"/>
          <w:lang w:eastAsia="zh-CN"/>
        </w:rPr>
        <w:t>、</w:t>
      </w:r>
      <w:r w:rsidRPr="00912137">
        <w:rPr>
          <w:rFonts w:ascii="Times New Roman" w:eastAsia="宋体" w:hAnsi="Times New Roman" w:cs="宋体"/>
          <w:sz w:val="28"/>
          <w:szCs w:val="28"/>
          <w:lang w:eastAsia="zh-CN"/>
        </w:rPr>
        <w:t>教学目的</w:t>
      </w:r>
      <w:r w:rsidRPr="00912137">
        <w:rPr>
          <w:rFonts w:ascii="Times New Roman" w:eastAsia="宋体" w:hAnsi="Times New Roman" w:cs="宋体" w:hint="eastAsia"/>
          <w:sz w:val="28"/>
          <w:szCs w:val="28"/>
          <w:lang w:eastAsia="zh-CN"/>
        </w:rPr>
        <w:t>、教学思想、教学分析（内容、重难点）、教学方法和策略以及教学安排等。</w:t>
      </w:r>
    </w:p>
    <w:p w:rsidR="00F149F9" w:rsidRPr="00912137" w:rsidRDefault="00F149F9" w:rsidP="00F149F9">
      <w:pPr>
        <w:spacing w:after="0" w:line="360" w:lineRule="auto"/>
        <w:ind w:firstLineChars="200" w:firstLine="560"/>
        <w:jc w:val="both"/>
        <w:rPr>
          <w:rFonts w:ascii="Times New Roman" w:eastAsia="宋体" w:hAnsi="Times New Roman" w:cs="宋体"/>
          <w:sz w:val="28"/>
          <w:szCs w:val="28"/>
          <w:lang w:eastAsia="zh-CN"/>
        </w:rPr>
      </w:pPr>
      <w:r w:rsidRPr="00912137">
        <w:rPr>
          <w:rFonts w:ascii="Times New Roman" w:eastAsia="宋体" w:hAnsi="Times New Roman" w:cs="宋体"/>
          <w:sz w:val="28"/>
          <w:szCs w:val="28"/>
          <w:lang w:eastAsia="zh-CN"/>
        </w:rPr>
        <w:t>课堂教学包括</w:t>
      </w:r>
      <w:r w:rsidRPr="00912137">
        <w:rPr>
          <w:rFonts w:ascii="Times New Roman" w:eastAsia="宋体" w:hAnsi="Times New Roman" w:cs="宋体" w:hint="eastAsia"/>
          <w:sz w:val="28"/>
          <w:szCs w:val="28"/>
          <w:lang w:eastAsia="zh-CN"/>
        </w:rPr>
        <w:t>：教学内容、教学组织、教学语言与教态、教学特色等。</w:t>
      </w:r>
    </w:p>
    <w:p w:rsidR="00F55C23" w:rsidRPr="00912137" w:rsidRDefault="00F55C23" w:rsidP="006D1AEB">
      <w:pPr>
        <w:spacing w:after="0" w:line="360" w:lineRule="auto"/>
        <w:jc w:val="both"/>
        <w:rPr>
          <w:rFonts w:ascii="Times New Roman" w:eastAsia="宋体" w:hAnsi="Times New Roman" w:cs="宋体"/>
          <w:b/>
          <w:sz w:val="28"/>
          <w:szCs w:val="28"/>
          <w:lang w:eastAsia="zh-CN"/>
        </w:rPr>
      </w:pPr>
      <w:r w:rsidRPr="00912137">
        <w:rPr>
          <w:rFonts w:ascii="Times New Roman" w:eastAsia="宋体" w:hAnsi="Times New Roman" w:cs="宋体" w:hint="eastAsia"/>
          <w:b/>
          <w:sz w:val="28"/>
          <w:szCs w:val="28"/>
          <w:lang w:eastAsia="zh-CN"/>
        </w:rPr>
        <w:t>三、赛事安排与时间节点</w:t>
      </w:r>
    </w:p>
    <w:p w:rsidR="00F149F9" w:rsidRPr="00912137" w:rsidRDefault="00F149F9" w:rsidP="00A20C1B">
      <w:pPr>
        <w:spacing w:after="0" w:line="360" w:lineRule="auto"/>
        <w:ind w:firstLineChars="200" w:firstLine="560"/>
        <w:jc w:val="both"/>
        <w:rPr>
          <w:rFonts w:ascii="Times New Roman" w:eastAsia="宋体" w:hAnsi="Times New Roman" w:cs="宋体"/>
          <w:sz w:val="28"/>
          <w:szCs w:val="28"/>
          <w:lang w:eastAsia="zh-CN"/>
        </w:rPr>
      </w:pPr>
      <w:r w:rsidRPr="00912137">
        <w:rPr>
          <w:rFonts w:ascii="Times New Roman" w:eastAsia="宋体" w:hAnsi="Times New Roman" w:cs="宋体" w:hint="eastAsia"/>
          <w:sz w:val="28"/>
          <w:szCs w:val="28"/>
          <w:lang w:eastAsia="zh-CN"/>
        </w:rPr>
        <w:t>大赛拟分两个阶段进行，分别为预赛和决赛阶段。相关赛事工作初步安排如下：</w:t>
      </w:r>
    </w:p>
    <w:p w:rsidR="00F149F9" w:rsidRPr="00912137" w:rsidRDefault="00F149F9" w:rsidP="00F149F9">
      <w:pPr>
        <w:pStyle w:val="a6"/>
        <w:numPr>
          <w:ilvl w:val="0"/>
          <w:numId w:val="3"/>
        </w:numPr>
        <w:spacing w:line="360" w:lineRule="auto"/>
        <w:ind w:firstLineChars="0"/>
        <w:rPr>
          <w:rFonts w:ascii="Times New Roman" w:eastAsia="宋体" w:hAnsi="Times New Roman" w:cs="宋体"/>
          <w:sz w:val="28"/>
          <w:szCs w:val="28"/>
        </w:rPr>
      </w:pPr>
      <w:r w:rsidRPr="00912137">
        <w:rPr>
          <w:rFonts w:ascii="Times New Roman" w:eastAsia="宋体" w:hAnsi="Times New Roman" w:cs="宋体" w:hint="eastAsia"/>
          <w:sz w:val="28"/>
          <w:szCs w:val="28"/>
        </w:rPr>
        <w:t>赛事报名</w:t>
      </w:r>
    </w:p>
    <w:p w:rsidR="00F149F9" w:rsidRPr="00912137" w:rsidRDefault="00F149F9" w:rsidP="00F149F9">
      <w:pPr>
        <w:spacing w:after="0" w:line="360" w:lineRule="auto"/>
        <w:ind w:firstLineChars="200" w:firstLine="560"/>
        <w:jc w:val="both"/>
        <w:rPr>
          <w:rFonts w:ascii="Times New Roman" w:eastAsia="宋体" w:hAnsi="Times New Roman" w:cs="宋体"/>
          <w:sz w:val="28"/>
          <w:szCs w:val="28"/>
          <w:lang w:eastAsia="zh-CN"/>
        </w:rPr>
      </w:pPr>
      <w:r w:rsidRPr="00912137">
        <w:rPr>
          <w:rFonts w:ascii="Times New Roman" w:eastAsia="宋体" w:hAnsi="Times New Roman" w:cs="宋体" w:hint="eastAsia"/>
          <w:sz w:val="28"/>
          <w:szCs w:val="28"/>
          <w:lang w:eastAsia="zh-CN"/>
        </w:rPr>
        <w:t>各参赛单位须在</w:t>
      </w:r>
      <w:r w:rsidRPr="00912137">
        <w:rPr>
          <w:rFonts w:ascii="Times New Roman" w:eastAsia="宋体" w:hAnsi="Times New Roman" w:cs="宋体" w:hint="eastAsia"/>
          <w:b/>
          <w:sz w:val="28"/>
          <w:szCs w:val="28"/>
          <w:lang w:eastAsia="zh-CN"/>
        </w:rPr>
        <w:t>20</w:t>
      </w:r>
      <w:r w:rsidR="00EC4559" w:rsidRPr="00912137">
        <w:rPr>
          <w:rFonts w:ascii="Times New Roman" w:eastAsia="宋体" w:hAnsi="Times New Roman" w:cs="宋体" w:hint="eastAsia"/>
          <w:b/>
          <w:sz w:val="28"/>
          <w:szCs w:val="28"/>
          <w:lang w:eastAsia="zh-CN"/>
        </w:rPr>
        <w:t>20</w:t>
      </w:r>
      <w:r w:rsidRPr="00912137">
        <w:rPr>
          <w:rFonts w:ascii="Times New Roman" w:eastAsia="宋体" w:hAnsi="Times New Roman" w:cs="宋体" w:hint="eastAsia"/>
          <w:b/>
          <w:sz w:val="28"/>
          <w:szCs w:val="28"/>
          <w:lang w:eastAsia="zh-CN"/>
        </w:rPr>
        <w:t>年</w:t>
      </w:r>
      <w:r w:rsidR="00EC4559" w:rsidRPr="00912137">
        <w:rPr>
          <w:rFonts w:ascii="Times New Roman" w:eastAsia="宋体" w:hAnsi="Times New Roman" w:cs="宋体" w:hint="eastAsia"/>
          <w:b/>
          <w:sz w:val="28"/>
          <w:szCs w:val="28"/>
          <w:lang w:eastAsia="zh-CN"/>
        </w:rPr>
        <w:t>9</w:t>
      </w:r>
      <w:r w:rsidRPr="00912137">
        <w:rPr>
          <w:rFonts w:ascii="Times New Roman" w:eastAsia="宋体" w:hAnsi="Times New Roman" w:cs="宋体" w:hint="eastAsia"/>
          <w:b/>
          <w:sz w:val="28"/>
          <w:szCs w:val="28"/>
          <w:lang w:eastAsia="zh-CN"/>
        </w:rPr>
        <w:t>月</w:t>
      </w:r>
      <w:r w:rsidR="00EC4559" w:rsidRPr="00912137">
        <w:rPr>
          <w:rFonts w:ascii="Times New Roman" w:eastAsia="宋体" w:hAnsi="Times New Roman" w:cs="宋体" w:hint="eastAsia"/>
          <w:b/>
          <w:sz w:val="28"/>
          <w:szCs w:val="28"/>
          <w:lang w:eastAsia="zh-CN"/>
        </w:rPr>
        <w:t>10</w:t>
      </w:r>
      <w:r w:rsidRPr="00912137">
        <w:rPr>
          <w:rFonts w:ascii="Times New Roman" w:eastAsia="宋体" w:hAnsi="Times New Roman" w:cs="宋体" w:hint="eastAsia"/>
          <w:b/>
          <w:sz w:val="28"/>
          <w:szCs w:val="28"/>
          <w:lang w:eastAsia="zh-CN"/>
        </w:rPr>
        <w:t>日之前</w:t>
      </w:r>
      <w:r w:rsidRPr="00912137">
        <w:rPr>
          <w:rFonts w:ascii="Times New Roman" w:eastAsia="宋体" w:hAnsi="Times New Roman" w:cs="宋体" w:hint="eastAsia"/>
          <w:sz w:val="28"/>
          <w:szCs w:val="28"/>
          <w:lang w:eastAsia="zh-CN"/>
        </w:rPr>
        <w:t>提交以下材料：</w:t>
      </w:r>
    </w:p>
    <w:p w:rsidR="00F149F9" w:rsidRPr="00912137" w:rsidRDefault="008A07A1" w:rsidP="00F149F9">
      <w:pPr>
        <w:spacing w:after="0" w:line="360" w:lineRule="auto"/>
        <w:ind w:firstLineChars="200" w:firstLine="560"/>
        <w:jc w:val="both"/>
        <w:rPr>
          <w:rFonts w:ascii="Times New Roman" w:eastAsia="宋体" w:hAnsi="Times New Roman" w:cs="宋体"/>
          <w:sz w:val="28"/>
          <w:szCs w:val="28"/>
          <w:lang w:eastAsia="zh-CN"/>
        </w:rPr>
      </w:pPr>
      <w:r w:rsidRPr="00912137">
        <w:rPr>
          <w:rFonts w:ascii="Times New Roman" w:eastAsia="宋体" w:hAnsi="Times New Roman" w:cs="宋体"/>
          <w:sz w:val="28"/>
          <w:szCs w:val="28"/>
          <w:lang w:eastAsia="zh-CN"/>
        </w:rPr>
        <w:fldChar w:fldCharType="begin"/>
      </w:r>
      <w:r w:rsidR="00F149F9" w:rsidRPr="00912137">
        <w:rPr>
          <w:rFonts w:ascii="Times New Roman" w:eastAsia="宋体" w:hAnsi="Times New Roman" w:cs="宋体" w:hint="eastAsia"/>
          <w:sz w:val="28"/>
          <w:szCs w:val="28"/>
          <w:lang w:eastAsia="zh-CN"/>
        </w:rPr>
        <w:instrText>= 1 \* GB3</w:instrText>
      </w:r>
      <w:r w:rsidRPr="00912137">
        <w:rPr>
          <w:rFonts w:ascii="Times New Roman" w:eastAsia="宋体" w:hAnsi="Times New Roman" w:cs="宋体"/>
          <w:sz w:val="28"/>
          <w:szCs w:val="28"/>
          <w:lang w:eastAsia="zh-CN"/>
        </w:rPr>
        <w:fldChar w:fldCharType="separate"/>
      </w:r>
      <w:r w:rsidR="00F149F9" w:rsidRPr="00912137">
        <w:rPr>
          <w:rFonts w:ascii="Times New Roman" w:eastAsia="宋体" w:hAnsi="Times New Roman" w:cs="宋体" w:hint="eastAsia"/>
          <w:noProof/>
          <w:sz w:val="28"/>
          <w:szCs w:val="28"/>
          <w:lang w:eastAsia="zh-CN"/>
        </w:rPr>
        <w:t>①</w:t>
      </w:r>
      <w:r w:rsidRPr="00912137">
        <w:rPr>
          <w:rFonts w:ascii="Times New Roman" w:eastAsia="宋体" w:hAnsi="Times New Roman" w:cs="宋体"/>
          <w:sz w:val="28"/>
          <w:szCs w:val="28"/>
          <w:lang w:eastAsia="zh-CN"/>
        </w:rPr>
        <w:fldChar w:fldCharType="end"/>
      </w:r>
      <w:r w:rsidR="00F149F9" w:rsidRPr="00912137">
        <w:rPr>
          <w:rFonts w:ascii="Times New Roman" w:eastAsia="宋体" w:hAnsi="Times New Roman" w:cs="宋体" w:hint="eastAsia"/>
          <w:sz w:val="28"/>
          <w:szCs w:val="28"/>
          <w:lang w:eastAsia="zh-CN"/>
        </w:rPr>
        <w:t>《第</w:t>
      </w:r>
      <w:r w:rsidR="00EC4559" w:rsidRPr="00912137">
        <w:rPr>
          <w:rFonts w:ascii="Times New Roman" w:eastAsia="宋体" w:hAnsi="Times New Roman" w:cs="宋体" w:hint="eastAsia"/>
          <w:sz w:val="28"/>
          <w:szCs w:val="28"/>
          <w:lang w:eastAsia="zh-CN"/>
        </w:rPr>
        <w:t>3</w:t>
      </w:r>
      <w:r w:rsidR="00F149F9" w:rsidRPr="00912137">
        <w:rPr>
          <w:rFonts w:ascii="Times New Roman" w:eastAsia="宋体" w:hAnsi="Times New Roman" w:cs="宋体" w:hint="eastAsia"/>
          <w:sz w:val="28"/>
          <w:szCs w:val="28"/>
          <w:lang w:eastAsia="zh-CN"/>
        </w:rPr>
        <w:t>届全国高校安全科学与工程学科青年教师教学大赛报名表》，见附表</w:t>
      </w:r>
      <w:r w:rsidR="00F149F9" w:rsidRPr="00912137">
        <w:rPr>
          <w:rFonts w:ascii="Times New Roman" w:eastAsia="宋体" w:hAnsi="Times New Roman" w:cs="宋体" w:hint="eastAsia"/>
          <w:sz w:val="28"/>
          <w:szCs w:val="28"/>
          <w:lang w:eastAsia="zh-CN"/>
        </w:rPr>
        <w:t>1</w:t>
      </w:r>
      <w:r w:rsidR="00F149F9" w:rsidRPr="00912137">
        <w:rPr>
          <w:rFonts w:ascii="Times New Roman" w:eastAsia="宋体" w:hAnsi="Times New Roman" w:cs="宋体" w:hint="eastAsia"/>
          <w:sz w:val="28"/>
          <w:szCs w:val="28"/>
          <w:lang w:eastAsia="zh-CN"/>
        </w:rPr>
        <w:t>、附表</w:t>
      </w:r>
      <w:r w:rsidR="00F149F9" w:rsidRPr="00912137">
        <w:rPr>
          <w:rFonts w:ascii="Times New Roman" w:eastAsia="宋体" w:hAnsi="Times New Roman" w:cs="宋体" w:hint="eastAsia"/>
          <w:sz w:val="28"/>
          <w:szCs w:val="28"/>
          <w:lang w:eastAsia="zh-CN"/>
        </w:rPr>
        <w:t>2</w:t>
      </w:r>
      <w:r w:rsidR="00F149F9" w:rsidRPr="00912137">
        <w:rPr>
          <w:rFonts w:ascii="Times New Roman" w:eastAsia="宋体" w:hAnsi="Times New Roman" w:cs="宋体" w:hint="eastAsia"/>
          <w:sz w:val="28"/>
          <w:szCs w:val="28"/>
          <w:lang w:eastAsia="zh-CN"/>
        </w:rPr>
        <w:t>；</w:t>
      </w:r>
    </w:p>
    <w:p w:rsidR="00F149F9" w:rsidRPr="00912137" w:rsidRDefault="008A07A1" w:rsidP="00F149F9">
      <w:pPr>
        <w:spacing w:after="0" w:line="360" w:lineRule="auto"/>
        <w:ind w:firstLineChars="200" w:firstLine="560"/>
        <w:jc w:val="both"/>
        <w:rPr>
          <w:rFonts w:ascii="Times New Roman" w:eastAsia="宋体" w:hAnsi="Times New Roman" w:cs="宋体"/>
          <w:sz w:val="28"/>
          <w:szCs w:val="28"/>
          <w:lang w:eastAsia="zh-CN"/>
        </w:rPr>
      </w:pPr>
      <w:r w:rsidRPr="00912137">
        <w:rPr>
          <w:rFonts w:ascii="Times New Roman" w:eastAsia="宋体" w:hAnsi="Times New Roman" w:cs="宋体"/>
          <w:sz w:val="28"/>
          <w:szCs w:val="28"/>
          <w:lang w:eastAsia="zh-CN"/>
        </w:rPr>
        <w:lastRenderedPageBreak/>
        <w:fldChar w:fldCharType="begin"/>
      </w:r>
      <w:r w:rsidR="00F149F9" w:rsidRPr="00912137">
        <w:rPr>
          <w:rFonts w:ascii="Times New Roman" w:eastAsia="宋体" w:hAnsi="Times New Roman" w:cs="宋体" w:hint="eastAsia"/>
          <w:sz w:val="28"/>
          <w:szCs w:val="28"/>
          <w:lang w:eastAsia="zh-CN"/>
        </w:rPr>
        <w:instrText>= 2 \* GB3</w:instrText>
      </w:r>
      <w:r w:rsidRPr="00912137">
        <w:rPr>
          <w:rFonts w:ascii="Times New Roman" w:eastAsia="宋体" w:hAnsi="Times New Roman" w:cs="宋体"/>
          <w:sz w:val="28"/>
          <w:szCs w:val="28"/>
          <w:lang w:eastAsia="zh-CN"/>
        </w:rPr>
        <w:fldChar w:fldCharType="separate"/>
      </w:r>
      <w:r w:rsidR="00F149F9" w:rsidRPr="00912137">
        <w:rPr>
          <w:rFonts w:ascii="Times New Roman" w:eastAsia="宋体" w:hAnsi="Times New Roman" w:cs="宋体" w:hint="eastAsia"/>
          <w:noProof/>
          <w:sz w:val="28"/>
          <w:szCs w:val="28"/>
          <w:lang w:eastAsia="zh-CN"/>
        </w:rPr>
        <w:t>②</w:t>
      </w:r>
      <w:r w:rsidRPr="00912137">
        <w:rPr>
          <w:rFonts w:ascii="Times New Roman" w:eastAsia="宋体" w:hAnsi="Times New Roman" w:cs="宋体"/>
          <w:sz w:val="28"/>
          <w:szCs w:val="28"/>
          <w:lang w:eastAsia="zh-CN"/>
        </w:rPr>
        <w:fldChar w:fldCharType="end"/>
      </w:r>
      <w:r w:rsidR="00F149F9" w:rsidRPr="00912137">
        <w:rPr>
          <w:rFonts w:ascii="Times New Roman" w:eastAsia="宋体" w:hAnsi="Times New Roman" w:cs="宋体"/>
          <w:sz w:val="28"/>
          <w:szCs w:val="28"/>
          <w:lang w:eastAsia="zh-CN"/>
        </w:rPr>
        <w:t>课程</w:t>
      </w:r>
      <w:r w:rsidR="00F149F9" w:rsidRPr="00912137">
        <w:rPr>
          <w:rFonts w:ascii="Times New Roman" w:eastAsia="宋体" w:hAnsi="Times New Roman" w:cs="宋体" w:hint="eastAsia"/>
          <w:sz w:val="28"/>
          <w:szCs w:val="28"/>
          <w:lang w:eastAsia="zh-CN"/>
        </w:rPr>
        <w:t>教学大纲；</w:t>
      </w:r>
    </w:p>
    <w:p w:rsidR="00F149F9" w:rsidRPr="00912137" w:rsidRDefault="008A07A1" w:rsidP="00F149F9">
      <w:pPr>
        <w:spacing w:after="0" w:line="360" w:lineRule="auto"/>
        <w:ind w:firstLineChars="200" w:firstLine="560"/>
        <w:jc w:val="both"/>
        <w:rPr>
          <w:rFonts w:ascii="Times New Roman" w:eastAsia="宋体" w:hAnsi="Times New Roman" w:cs="宋体"/>
          <w:sz w:val="28"/>
          <w:szCs w:val="28"/>
          <w:lang w:eastAsia="zh-CN"/>
        </w:rPr>
      </w:pPr>
      <w:r w:rsidRPr="00912137">
        <w:rPr>
          <w:rFonts w:ascii="Times New Roman" w:eastAsia="宋体" w:hAnsi="Times New Roman" w:cs="宋体"/>
          <w:sz w:val="28"/>
          <w:szCs w:val="28"/>
          <w:lang w:eastAsia="zh-CN"/>
        </w:rPr>
        <w:fldChar w:fldCharType="begin"/>
      </w:r>
      <w:r w:rsidR="00F149F9" w:rsidRPr="00912137">
        <w:rPr>
          <w:rFonts w:ascii="Times New Roman" w:eastAsia="宋体" w:hAnsi="Times New Roman" w:cs="宋体" w:hint="eastAsia"/>
          <w:sz w:val="28"/>
          <w:szCs w:val="28"/>
          <w:lang w:eastAsia="zh-CN"/>
        </w:rPr>
        <w:instrText>= 3 \* GB3</w:instrText>
      </w:r>
      <w:r w:rsidRPr="00912137">
        <w:rPr>
          <w:rFonts w:ascii="Times New Roman" w:eastAsia="宋体" w:hAnsi="Times New Roman" w:cs="宋体"/>
          <w:sz w:val="28"/>
          <w:szCs w:val="28"/>
          <w:lang w:eastAsia="zh-CN"/>
        </w:rPr>
        <w:fldChar w:fldCharType="separate"/>
      </w:r>
      <w:r w:rsidR="00F149F9" w:rsidRPr="00912137">
        <w:rPr>
          <w:rFonts w:ascii="Times New Roman" w:eastAsia="宋体" w:hAnsi="Times New Roman" w:cs="宋体" w:hint="eastAsia"/>
          <w:noProof/>
          <w:sz w:val="28"/>
          <w:szCs w:val="28"/>
          <w:lang w:eastAsia="zh-CN"/>
        </w:rPr>
        <w:t>③</w:t>
      </w:r>
      <w:r w:rsidRPr="00912137">
        <w:rPr>
          <w:rFonts w:ascii="Times New Roman" w:eastAsia="宋体" w:hAnsi="Times New Roman" w:cs="宋体"/>
          <w:sz w:val="28"/>
          <w:szCs w:val="28"/>
          <w:lang w:eastAsia="zh-CN"/>
        </w:rPr>
        <w:fldChar w:fldCharType="end"/>
      </w:r>
      <w:r w:rsidR="00F149F9" w:rsidRPr="00912137">
        <w:rPr>
          <w:rFonts w:ascii="Times New Roman" w:eastAsia="宋体" w:hAnsi="Times New Roman" w:cs="宋体"/>
          <w:sz w:val="28"/>
          <w:szCs w:val="28"/>
          <w:lang w:eastAsia="zh-CN"/>
        </w:rPr>
        <w:t>1</w:t>
      </w:r>
      <w:r w:rsidR="00F149F9" w:rsidRPr="00912137">
        <w:rPr>
          <w:rFonts w:ascii="Times New Roman" w:eastAsia="宋体" w:hAnsi="Times New Roman" w:cs="宋体" w:hint="eastAsia"/>
          <w:sz w:val="28"/>
          <w:szCs w:val="28"/>
          <w:lang w:eastAsia="zh-CN"/>
        </w:rPr>
        <w:t>学时课堂</w:t>
      </w:r>
      <w:r w:rsidR="00F149F9" w:rsidRPr="00912137">
        <w:rPr>
          <w:rFonts w:ascii="Times New Roman" w:eastAsia="宋体" w:hAnsi="Times New Roman" w:cs="宋体" w:hint="eastAsia"/>
          <w:b/>
          <w:sz w:val="28"/>
          <w:szCs w:val="28"/>
          <w:lang w:eastAsia="zh-CN"/>
        </w:rPr>
        <w:t>教学设计</w:t>
      </w:r>
      <w:r w:rsidR="00F149F9" w:rsidRPr="00912137">
        <w:rPr>
          <w:rFonts w:ascii="Times New Roman" w:eastAsia="宋体" w:hAnsi="Times New Roman" w:cs="宋体" w:hint="eastAsia"/>
          <w:sz w:val="28"/>
          <w:szCs w:val="28"/>
          <w:lang w:eastAsia="zh-CN"/>
        </w:rPr>
        <w:t>；</w:t>
      </w:r>
    </w:p>
    <w:p w:rsidR="00F149F9" w:rsidRPr="00912137" w:rsidRDefault="008A07A1" w:rsidP="00F149F9">
      <w:pPr>
        <w:spacing w:after="0" w:line="360" w:lineRule="auto"/>
        <w:ind w:firstLineChars="200" w:firstLine="560"/>
        <w:jc w:val="both"/>
        <w:rPr>
          <w:rFonts w:ascii="Times New Roman" w:eastAsia="宋体" w:hAnsi="Times New Roman" w:cs="宋体"/>
          <w:sz w:val="28"/>
          <w:szCs w:val="28"/>
          <w:lang w:eastAsia="zh-CN"/>
        </w:rPr>
      </w:pPr>
      <w:r w:rsidRPr="00912137">
        <w:rPr>
          <w:rFonts w:ascii="Times New Roman" w:eastAsia="宋体" w:hAnsi="Times New Roman" w:cs="宋体"/>
          <w:sz w:val="28"/>
          <w:szCs w:val="28"/>
          <w:lang w:eastAsia="zh-CN"/>
        </w:rPr>
        <w:fldChar w:fldCharType="begin"/>
      </w:r>
      <w:r w:rsidR="00F149F9" w:rsidRPr="00912137">
        <w:rPr>
          <w:rFonts w:ascii="Times New Roman" w:eastAsia="宋体" w:hAnsi="Times New Roman" w:cs="宋体" w:hint="eastAsia"/>
          <w:sz w:val="28"/>
          <w:szCs w:val="28"/>
          <w:lang w:eastAsia="zh-CN"/>
        </w:rPr>
        <w:instrText>= 4 \* GB3</w:instrText>
      </w:r>
      <w:r w:rsidRPr="00912137">
        <w:rPr>
          <w:rFonts w:ascii="Times New Roman" w:eastAsia="宋体" w:hAnsi="Times New Roman" w:cs="宋体"/>
          <w:sz w:val="28"/>
          <w:szCs w:val="28"/>
          <w:lang w:eastAsia="zh-CN"/>
        </w:rPr>
        <w:fldChar w:fldCharType="separate"/>
      </w:r>
      <w:r w:rsidR="00F149F9" w:rsidRPr="00912137">
        <w:rPr>
          <w:rFonts w:ascii="Times New Roman" w:eastAsia="宋体" w:hAnsi="Times New Roman" w:cs="宋体" w:hint="eastAsia"/>
          <w:noProof/>
          <w:sz w:val="28"/>
          <w:szCs w:val="28"/>
          <w:lang w:eastAsia="zh-CN"/>
        </w:rPr>
        <w:t>④</w:t>
      </w:r>
      <w:r w:rsidRPr="00912137">
        <w:rPr>
          <w:rFonts w:ascii="Times New Roman" w:eastAsia="宋体" w:hAnsi="Times New Roman" w:cs="宋体"/>
          <w:sz w:val="28"/>
          <w:szCs w:val="28"/>
          <w:lang w:eastAsia="zh-CN"/>
        </w:rPr>
        <w:fldChar w:fldCharType="end"/>
      </w:r>
      <w:r w:rsidR="00A20C1B" w:rsidRPr="00912137">
        <w:rPr>
          <w:rFonts w:ascii="Times New Roman" w:eastAsia="宋体" w:hAnsi="Times New Roman" w:cs="宋体" w:hint="eastAsia"/>
          <w:sz w:val="28"/>
          <w:szCs w:val="28"/>
          <w:lang w:eastAsia="zh-CN"/>
        </w:rPr>
        <w:t>参赛课程的</w:t>
      </w:r>
      <w:r w:rsidR="00A20C1B" w:rsidRPr="00912137">
        <w:rPr>
          <w:rFonts w:ascii="Times New Roman" w:eastAsia="宋体" w:hAnsi="Times New Roman" w:cs="宋体"/>
          <w:sz w:val="28"/>
          <w:szCs w:val="28"/>
          <w:lang w:eastAsia="zh-CN"/>
        </w:rPr>
        <w:t>1</w:t>
      </w:r>
      <w:r w:rsidR="00A20C1B" w:rsidRPr="00912137">
        <w:rPr>
          <w:rFonts w:ascii="Times New Roman" w:eastAsia="宋体" w:hAnsi="Times New Roman" w:cs="宋体" w:hint="eastAsia"/>
          <w:sz w:val="28"/>
          <w:szCs w:val="28"/>
          <w:lang w:eastAsia="zh-CN"/>
        </w:rPr>
        <w:t>个课堂教学幻灯片（</w:t>
      </w:r>
      <w:r w:rsidR="00A20C1B" w:rsidRPr="00912137">
        <w:rPr>
          <w:rFonts w:ascii="Times New Roman" w:eastAsia="宋体" w:hAnsi="Times New Roman" w:cs="宋体" w:hint="eastAsia"/>
          <w:sz w:val="28"/>
          <w:szCs w:val="28"/>
          <w:lang w:eastAsia="zh-CN"/>
        </w:rPr>
        <w:t>PPT</w:t>
      </w:r>
      <w:r w:rsidR="00A20C1B" w:rsidRPr="00912137">
        <w:rPr>
          <w:rFonts w:ascii="Times New Roman" w:eastAsia="宋体" w:hAnsi="Times New Roman" w:cs="宋体" w:hint="eastAsia"/>
          <w:sz w:val="28"/>
          <w:szCs w:val="28"/>
          <w:lang w:eastAsia="zh-CN"/>
        </w:rPr>
        <w:t>），其中</w:t>
      </w:r>
      <w:r w:rsidR="00A20C1B" w:rsidRPr="00912137">
        <w:rPr>
          <w:rFonts w:ascii="Times New Roman" w:eastAsia="宋体" w:hAnsi="Times New Roman" w:cs="宋体" w:hint="eastAsia"/>
          <w:b/>
          <w:sz w:val="28"/>
          <w:szCs w:val="28"/>
          <w:u w:val="single"/>
          <w:lang w:eastAsia="zh-CN"/>
        </w:rPr>
        <w:t>PPT</w:t>
      </w:r>
      <w:r w:rsidR="00A20C1B" w:rsidRPr="00912137">
        <w:rPr>
          <w:rFonts w:ascii="Times New Roman" w:eastAsia="宋体" w:hAnsi="Times New Roman" w:cs="宋体" w:hint="eastAsia"/>
          <w:b/>
          <w:sz w:val="28"/>
          <w:szCs w:val="28"/>
          <w:u w:val="single"/>
          <w:lang w:eastAsia="zh-CN"/>
        </w:rPr>
        <w:t>要“录制幻灯片演示”（时间不超过</w:t>
      </w:r>
      <w:r w:rsidR="00A20C1B" w:rsidRPr="00912137">
        <w:rPr>
          <w:rFonts w:ascii="Times New Roman" w:eastAsia="宋体" w:hAnsi="Times New Roman" w:cs="宋体" w:hint="eastAsia"/>
          <w:b/>
          <w:sz w:val="28"/>
          <w:szCs w:val="28"/>
          <w:u w:val="single"/>
          <w:lang w:eastAsia="zh-CN"/>
        </w:rPr>
        <w:t>15</w:t>
      </w:r>
      <w:r w:rsidR="00A20C1B" w:rsidRPr="00912137">
        <w:rPr>
          <w:rFonts w:ascii="Times New Roman" w:eastAsia="宋体" w:hAnsi="Times New Roman" w:cs="宋体" w:hint="eastAsia"/>
          <w:b/>
          <w:sz w:val="28"/>
          <w:szCs w:val="28"/>
          <w:u w:val="single"/>
          <w:lang w:eastAsia="zh-CN"/>
        </w:rPr>
        <w:t>分钟）</w:t>
      </w:r>
      <w:r w:rsidR="00A20C1B" w:rsidRPr="00912137">
        <w:rPr>
          <w:rFonts w:ascii="Times New Roman" w:eastAsia="宋体" w:hAnsi="Times New Roman" w:cs="宋体" w:hint="eastAsia"/>
          <w:sz w:val="28"/>
          <w:szCs w:val="28"/>
          <w:lang w:eastAsia="zh-CN"/>
        </w:rPr>
        <w:t>。</w:t>
      </w:r>
    </w:p>
    <w:p w:rsidR="00F149F9" w:rsidRPr="00912137" w:rsidRDefault="00F149F9" w:rsidP="00F149F9">
      <w:pPr>
        <w:spacing w:line="360" w:lineRule="auto"/>
        <w:ind w:firstLine="420"/>
        <w:rPr>
          <w:rFonts w:ascii="Times New Roman" w:hAnsi="Times New Roman" w:cs="Times New Roman"/>
          <w:sz w:val="28"/>
          <w:szCs w:val="28"/>
          <w:lang w:eastAsia="zh-CN"/>
        </w:rPr>
      </w:pPr>
      <w:r w:rsidRPr="00912137">
        <w:rPr>
          <w:rFonts w:ascii="Times New Roman" w:eastAsia="宋体" w:hAnsi="Times New Roman" w:cs="宋体" w:hint="eastAsia"/>
          <w:sz w:val="28"/>
          <w:szCs w:val="28"/>
          <w:lang w:eastAsia="zh-CN"/>
        </w:rPr>
        <w:t>以上电子材料、</w:t>
      </w:r>
      <w:r w:rsidR="00E04DED" w:rsidRPr="00912137">
        <w:rPr>
          <w:rFonts w:ascii="Times New Roman" w:eastAsia="宋体" w:hAnsi="Times New Roman" w:cs="宋体" w:hint="eastAsia"/>
          <w:sz w:val="28"/>
          <w:szCs w:val="28"/>
          <w:lang w:eastAsia="zh-CN"/>
        </w:rPr>
        <w:t>加盖公章的附表</w:t>
      </w:r>
      <w:r w:rsidR="00E04DED" w:rsidRPr="00912137">
        <w:rPr>
          <w:rFonts w:ascii="Times New Roman" w:eastAsia="宋体" w:hAnsi="Times New Roman" w:cs="宋体" w:hint="eastAsia"/>
          <w:sz w:val="28"/>
          <w:szCs w:val="28"/>
          <w:lang w:eastAsia="zh-CN"/>
        </w:rPr>
        <w:t>2</w:t>
      </w:r>
      <w:r w:rsidR="00E04DED" w:rsidRPr="00912137">
        <w:rPr>
          <w:rFonts w:ascii="Times New Roman" w:eastAsia="宋体" w:hAnsi="Times New Roman" w:cs="宋体" w:hint="eastAsia"/>
          <w:sz w:val="28"/>
          <w:szCs w:val="28"/>
          <w:lang w:eastAsia="zh-CN"/>
        </w:rPr>
        <w:t>扫描件和参赛教师身份证扫描件发到邮箱</w:t>
      </w:r>
      <w:r w:rsidR="00E04DED" w:rsidRPr="00912137">
        <w:rPr>
          <w:rFonts w:ascii="Times New Roman" w:eastAsia="宋体" w:hAnsi="Times New Roman" w:cs="宋体"/>
          <w:sz w:val="28"/>
          <w:szCs w:val="28"/>
          <w:lang w:eastAsia="zh-CN"/>
        </w:rPr>
        <w:t>szycumtb@126.com</w:t>
      </w:r>
      <w:r w:rsidR="00E04DED" w:rsidRPr="00912137">
        <w:rPr>
          <w:rFonts w:ascii="Times New Roman" w:eastAsia="宋体" w:hAnsi="Times New Roman" w:cs="宋体" w:hint="eastAsia"/>
          <w:sz w:val="28"/>
          <w:szCs w:val="28"/>
          <w:lang w:eastAsia="zh-CN"/>
        </w:rPr>
        <w:t xml:space="preserve"> </w:t>
      </w:r>
      <w:r w:rsidR="00E04DED" w:rsidRPr="00912137">
        <w:rPr>
          <w:rFonts w:ascii="Times New Roman" w:eastAsia="宋体" w:hAnsi="Times New Roman" w:cs="宋体" w:hint="eastAsia"/>
          <w:sz w:val="28"/>
          <w:szCs w:val="28"/>
          <w:lang w:eastAsia="zh-CN"/>
        </w:rPr>
        <w:t>（宋泽阳老师）</w:t>
      </w:r>
      <w:r w:rsidRPr="00912137">
        <w:rPr>
          <w:rFonts w:ascii="Times New Roman" w:eastAsia="宋体" w:hAnsi="Times New Roman" w:cs="宋体" w:hint="eastAsia"/>
          <w:sz w:val="28"/>
          <w:szCs w:val="28"/>
          <w:lang w:eastAsia="zh-CN"/>
        </w:rPr>
        <w:t>。</w:t>
      </w:r>
      <w:r w:rsidR="00873B1E" w:rsidRPr="00912137">
        <w:rPr>
          <w:rFonts w:ascii="Times New Roman" w:eastAsia="宋体" w:hAnsi="Times New Roman" w:cs="宋体" w:hint="eastAsia"/>
          <w:sz w:val="28"/>
          <w:szCs w:val="28"/>
          <w:lang w:eastAsia="zh-CN"/>
        </w:rPr>
        <w:t>相关材料压</w:t>
      </w:r>
      <w:bookmarkStart w:id="0" w:name="_GoBack"/>
      <w:bookmarkEnd w:id="0"/>
      <w:r w:rsidR="00873B1E" w:rsidRPr="00912137">
        <w:rPr>
          <w:rFonts w:ascii="Times New Roman" w:eastAsia="宋体" w:hAnsi="Times New Roman" w:cs="宋体" w:hint="eastAsia"/>
          <w:sz w:val="28"/>
          <w:szCs w:val="28"/>
          <w:lang w:eastAsia="zh-CN"/>
        </w:rPr>
        <w:t>缩为一个文件，文件名称为“教学大赛</w:t>
      </w:r>
      <w:r w:rsidR="00873B1E" w:rsidRPr="00912137">
        <w:rPr>
          <w:rFonts w:ascii="Times New Roman" w:eastAsia="宋体" w:hAnsi="Times New Roman" w:cs="宋体" w:hint="eastAsia"/>
          <w:sz w:val="28"/>
          <w:szCs w:val="28"/>
          <w:lang w:eastAsia="zh-CN"/>
        </w:rPr>
        <w:t>+</w:t>
      </w:r>
      <w:r w:rsidR="00873B1E" w:rsidRPr="00912137">
        <w:rPr>
          <w:rFonts w:ascii="Times New Roman" w:eastAsia="宋体" w:hAnsi="Times New Roman" w:cs="宋体" w:hint="eastAsia"/>
          <w:sz w:val="28"/>
          <w:szCs w:val="28"/>
          <w:lang w:eastAsia="zh-CN"/>
        </w:rPr>
        <w:t>学校名称</w:t>
      </w:r>
      <w:r w:rsidR="00873B1E" w:rsidRPr="00912137">
        <w:rPr>
          <w:rFonts w:ascii="Times New Roman" w:eastAsia="宋体" w:hAnsi="Times New Roman" w:cs="宋体" w:hint="eastAsia"/>
          <w:sz w:val="28"/>
          <w:szCs w:val="28"/>
          <w:lang w:eastAsia="zh-CN"/>
        </w:rPr>
        <w:t>+</w:t>
      </w:r>
      <w:r w:rsidR="00873B1E" w:rsidRPr="00912137">
        <w:rPr>
          <w:rFonts w:ascii="Times New Roman" w:eastAsia="宋体" w:hAnsi="Times New Roman" w:cs="宋体" w:hint="eastAsia"/>
          <w:sz w:val="28"/>
          <w:szCs w:val="28"/>
          <w:lang w:eastAsia="zh-CN"/>
        </w:rPr>
        <w:t>教师姓名</w:t>
      </w:r>
      <w:r w:rsidR="00873B1E" w:rsidRPr="00912137">
        <w:rPr>
          <w:rFonts w:ascii="Times New Roman" w:eastAsia="宋体" w:hAnsi="Times New Roman" w:cs="宋体" w:hint="eastAsia"/>
          <w:sz w:val="28"/>
          <w:szCs w:val="28"/>
          <w:lang w:eastAsia="zh-CN"/>
        </w:rPr>
        <w:t>+</w:t>
      </w:r>
      <w:r w:rsidR="00873B1E" w:rsidRPr="00912137">
        <w:rPr>
          <w:rFonts w:ascii="Times New Roman" w:eastAsia="宋体" w:hAnsi="Times New Roman" w:cs="宋体" w:hint="eastAsia"/>
          <w:sz w:val="28"/>
          <w:szCs w:val="28"/>
          <w:lang w:eastAsia="zh-CN"/>
        </w:rPr>
        <w:t>课程名字”，邮件主题请标注为“教学大赛</w:t>
      </w:r>
      <w:r w:rsidR="00873B1E" w:rsidRPr="00912137">
        <w:rPr>
          <w:rFonts w:ascii="Times New Roman" w:eastAsia="宋体" w:hAnsi="Times New Roman" w:cs="宋体" w:hint="eastAsia"/>
          <w:sz w:val="28"/>
          <w:szCs w:val="28"/>
          <w:lang w:eastAsia="zh-CN"/>
        </w:rPr>
        <w:t>+</w:t>
      </w:r>
      <w:r w:rsidR="00873B1E" w:rsidRPr="00912137">
        <w:rPr>
          <w:rFonts w:ascii="Times New Roman" w:eastAsia="宋体" w:hAnsi="Times New Roman" w:cs="宋体" w:hint="eastAsia"/>
          <w:sz w:val="28"/>
          <w:szCs w:val="28"/>
          <w:lang w:eastAsia="zh-CN"/>
        </w:rPr>
        <w:t>学校名称”。</w:t>
      </w:r>
    </w:p>
    <w:p w:rsidR="00F149F9" w:rsidRPr="00912137" w:rsidRDefault="00F149F9" w:rsidP="00F149F9">
      <w:pPr>
        <w:pStyle w:val="a6"/>
        <w:numPr>
          <w:ilvl w:val="0"/>
          <w:numId w:val="3"/>
        </w:numPr>
        <w:spacing w:line="360" w:lineRule="auto"/>
        <w:ind w:firstLineChars="0"/>
        <w:rPr>
          <w:rFonts w:ascii="Times New Roman" w:eastAsia="宋体" w:hAnsi="Times New Roman" w:cs="宋体"/>
          <w:sz w:val="28"/>
          <w:szCs w:val="28"/>
        </w:rPr>
      </w:pPr>
      <w:r w:rsidRPr="00912137">
        <w:rPr>
          <w:rFonts w:ascii="Times New Roman" w:eastAsia="宋体" w:hAnsi="Times New Roman" w:cs="宋体" w:hint="eastAsia"/>
          <w:sz w:val="28"/>
          <w:szCs w:val="28"/>
        </w:rPr>
        <w:t>预赛</w:t>
      </w:r>
    </w:p>
    <w:p w:rsidR="00F149F9" w:rsidRPr="00912137" w:rsidRDefault="00F149F9" w:rsidP="00F149F9">
      <w:pPr>
        <w:spacing w:after="0" w:line="360" w:lineRule="auto"/>
        <w:ind w:firstLineChars="200" w:firstLine="560"/>
        <w:jc w:val="both"/>
        <w:rPr>
          <w:rFonts w:ascii="Times New Roman" w:eastAsia="宋体" w:hAnsi="Times New Roman" w:cs="宋体"/>
          <w:sz w:val="28"/>
          <w:szCs w:val="28"/>
          <w:lang w:eastAsia="zh-CN"/>
        </w:rPr>
      </w:pPr>
      <w:r w:rsidRPr="00912137">
        <w:rPr>
          <w:rFonts w:ascii="Times New Roman" w:eastAsia="宋体" w:hAnsi="Times New Roman" w:cs="宋体" w:hint="eastAsia"/>
          <w:sz w:val="28"/>
          <w:szCs w:val="28"/>
          <w:lang w:eastAsia="zh-CN"/>
        </w:rPr>
        <w:t>组委会邀请安全领域相关专家进行通讯评审。成绩构成：教学设计</w:t>
      </w:r>
      <w:r w:rsidRPr="00912137">
        <w:rPr>
          <w:rFonts w:ascii="Times New Roman" w:eastAsia="宋体" w:hAnsi="Times New Roman" w:cs="宋体"/>
          <w:sz w:val="28"/>
          <w:szCs w:val="28"/>
          <w:lang w:eastAsia="zh-CN"/>
        </w:rPr>
        <w:t>20</w:t>
      </w:r>
      <w:r w:rsidRPr="00912137">
        <w:rPr>
          <w:rFonts w:ascii="Times New Roman" w:eastAsia="宋体" w:hAnsi="Times New Roman" w:cs="宋体" w:hint="eastAsia"/>
          <w:sz w:val="28"/>
          <w:szCs w:val="28"/>
          <w:lang w:eastAsia="zh-CN"/>
        </w:rPr>
        <w:t>分</w:t>
      </w:r>
      <w:r w:rsidRPr="00912137">
        <w:rPr>
          <w:rFonts w:ascii="Times New Roman" w:eastAsia="宋体" w:hAnsi="Times New Roman" w:cs="宋体" w:hint="eastAsia"/>
          <w:sz w:val="28"/>
          <w:szCs w:val="28"/>
          <w:lang w:eastAsia="zh-CN"/>
        </w:rPr>
        <w:t>+</w:t>
      </w:r>
      <w:r w:rsidRPr="00912137">
        <w:rPr>
          <w:rFonts w:ascii="Times New Roman" w:eastAsia="宋体" w:hAnsi="Times New Roman" w:cs="宋体" w:hint="eastAsia"/>
          <w:sz w:val="28"/>
          <w:szCs w:val="28"/>
          <w:lang w:eastAsia="zh-CN"/>
        </w:rPr>
        <w:t>课堂教学</w:t>
      </w:r>
      <w:r w:rsidRPr="00912137">
        <w:rPr>
          <w:rFonts w:ascii="Times New Roman" w:eastAsia="宋体" w:hAnsi="Times New Roman" w:cs="宋体" w:hint="eastAsia"/>
          <w:sz w:val="28"/>
          <w:szCs w:val="28"/>
          <w:lang w:eastAsia="zh-CN"/>
        </w:rPr>
        <w:t>80</w:t>
      </w:r>
      <w:r w:rsidRPr="00912137">
        <w:rPr>
          <w:rFonts w:ascii="Times New Roman" w:eastAsia="宋体" w:hAnsi="Times New Roman" w:cs="宋体" w:hint="eastAsia"/>
          <w:sz w:val="28"/>
          <w:szCs w:val="28"/>
          <w:lang w:eastAsia="zh-CN"/>
        </w:rPr>
        <w:t>分</w:t>
      </w:r>
      <w:r w:rsidRPr="00912137">
        <w:rPr>
          <w:rFonts w:ascii="Times New Roman" w:eastAsia="宋体" w:hAnsi="Times New Roman" w:cs="宋体" w:hint="eastAsia"/>
          <w:sz w:val="28"/>
          <w:szCs w:val="28"/>
          <w:lang w:eastAsia="zh-CN"/>
        </w:rPr>
        <w:t>=100</w:t>
      </w:r>
      <w:r w:rsidRPr="00912137">
        <w:rPr>
          <w:rFonts w:ascii="Times New Roman" w:eastAsia="宋体" w:hAnsi="Times New Roman" w:cs="宋体" w:hint="eastAsia"/>
          <w:sz w:val="28"/>
          <w:szCs w:val="28"/>
          <w:lang w:eastAsia="zh-CN"/>
        </w:rPr>
        <w:t>分。评选出若干名教师进入决赛。入围决赛教师名单将于</w:t>
      </w:r>
      <w:r w:rsidR="00873B1E" w:rsidRPr="00912137">
        <w:rPr>
          <w:rFonts w:ascii="Times New Roman" w:eastAsia="宋体" w:hAnsi="Times New Roman" w:cs="宋体" w:hint="eastAsia"/>
          <w:sz w:val="28"/>
          <w:szCs w:val="28"/>
          <w:lang w:eastAsia="zh-CN"/>
        </w:rPr>
        <w:t>10</w:t>
      </w:r>
      <w:r w:rsidRPr="00912137">
        <w:rPr>
          <w:rFonts w:ascii="Times New Roman" w:eastAsia="宋体" w:hAnsi="Times New Roman" w:cs="宋体" w:hint="eastAsia"/>
          <w:sz w:val="28"/>
          <w:szCs w:val="28"/>
          <w:lang w:eastAsia="zh-CN"/>
        </w:rPr>
        <w:t>月中旬在第</w:t>
      </w:r>
      <w:r w:rsidRPr="00912137">
        <w:rPr>
          <w:rFonts w:ascii="Times New Roman" w:eastAsia="宋体" w:hAnsi="Times New Roman" w:cs="宋体" w:hint="eastAsia"/>
          <w:sz w:val="28"/>
          <w:szCs w:val="28"/>
          <w:lang w:eastAsia="zh-CN"/>
        </w:rPr>
        <w:t>3</w:t>
      </w:r>
      <w:r w:rsidR="00873B1E" w:rsidRPr="00912137">
        <w:rPr>
          <w:rFonts w:ascii="Times New Roman" w:eastAsia="宋体" w:hAnsi="Times New Roman" w:cs="宋体" w:hint="eastAsia"/>
          <w:sz w:val="28"/>
          <w:szCs w:val="28"/>
          <w:lang w:eastAsia="zh-CN"/>
        </w:rPr>
        <w:t>2</w:t>
      </w:r>
      <w:r w:rsidRPr="00912137">
        <w:rPr>
          <w:rFonts w:ascii="Times New Roman" w:eastAsia="宋体" w:hAnsi="Times New Roman" w:cs="宋体" w:hint="eastAsia"/>
          <w:sz w:val="28"/>
          <w:szCs w:val="28"/>
          <w:lang w:eastAsia="zh-CN"/>
        </w:rPr>
        <w:t>届安全工程年会网站主页和</w:t>
      </w:r>
      <w:proofErr w:type="gramStart"/>
      <w:r w:rsidRPr="00912137">
        <w:rPr>
          <w:rFonts w:ascii="Times New Roman" w:eastAsia="宋体" w:hAnsi="Times New Roman" w:cs="宋体" w:hint="eastAsia"/>
          <w:sz w:val="28"/>
          <w:szCs w:val="28"/>
          <w:lang w:eastAsia="zh-CN"/>
        </w:rPr>
        <w:t>微信公众号</w:t>
      </w:r>
      <w:proofErr w:type="gramEnd"/>
      <w:r w:rsidRPr="00912137">
        <w:rPr>
          <w:rFonts w:ascii="Times New Roman" w:eastAsia="宋体" w:hAnsi="Times New Roman" w:cs="宋体" w:hint="eastAsia"/>
          <w:sz w:val="28"/>
          <w:szCs w:val="28"/>
          <w:lang w:eastAsia="zh-CN"/>
        </w:rPr>
        <w:t>上进行公示。</w:t>
      </w:r>
    </w:p>
    <w:p w:rsidR="00F149F9" w:rsidRPr="00912137" w:rsidRDefault="00F149F9" w:rsidP="00F149F9">
      <w:pPr>
        <w:pStyle w:val="a6"/>
        <w:numPr>
          <w:ilvl w:val="0"/>
          <w:numId w:val="3"/>
        </w:numPr>
        <w:spacing w:line="360" w:lineRule="auto"/>
        <w:ind w:firstLineChars="0"/>
        <w:rPr>
          <w:rFonts w:ascii="Times New Roman" w:eastAsia="宋体" w:hAnsi="Times New Roman" w:cs="宋体"/>
          <w:sz w:val="28"/>
          <w:szCs w:val="28"/>
        </w:rPr>
      </w:pPr>
      <w:r w:rsidRPr="00912137">
        <w:rPr>
          <w:rFonts w:ascii="Times New Roman" w:eastAsia="宋体" w:hAnsi="Times New Roman" w:cs="宋体" w:hint="eastAsia"/>
          <w:sz w:val="28"/>
          <w:szCs w:val="28"/>
        </w:rPr>
        <w:t>决赛</w:t>
      </w:r>
    </w:p>
    <w:p w:rsidR="00F149F9" w:rsidRPr="00912137" w:rsidRDefault="00F149F9" w:rsidP="00F149F9">
      <w:pPr>
        <w:spacing w:after="0" w:line="360" w:lineRule="auto"/>
        <w:ind w:firstLineChars="200" w:firstLine="560"/>
        <w:jc w:val="both"/>
        <w:rPr>
          <w:rFonts w:ascii="Times New Roman" w:eastAsia="宋体" w:hAnsi="Times New Roman" w:cs="宋体"/>
          <w:sz w:val="28"/>
          <w:szCs w:val="28"/>
          <w:lang w:eastAsia="zh-CN"/>
        </w:rPr>
      </w:pPr>
      <w:r w:rsidRPr="00912137">
        <w:rPr>
          <w:rFonts w:ascii="Times New Roman" w:eastAsia="宋体" w:hAnsi="Times New Roman" w:cs="宋体" w:hint="eastAsia"/>
          <w:sz w:val="28"/>
          <w:szCs w:val="28"/>
          <w:lang w:eastAsia="zh-CN"/>
        </w:rPr>
        <w:t>决赛在第</w:t>
      </w:r>
      <w:r w:rsidRPr="00912137">
        <w:rPr>
          <w:rFonts w:ascii="Times New Roman" w:eastAsia="宋体" w:hAnsi="Times New Roman" w:cs="宋体" w:hint="eastAsia"/>
          <w:sz w:val="28"/>
          <w:szCs w:val="28"/>
          <w:lang w:eastAsia="zh-CN"/>
        </w:rPr>
        <w:t>3</w:t>
      </w:r>
      <w:r w:rsidR="00873B1E" w:rsidRPr="00912137">
        <w:rPr>
          <w:rFonts w:ascii="Times New Roman" w:eastAsia="宋体" w:hAnsi="Times New Roman" w:cs="宋体" w:hint="eastAsia"/>
          <w:sz w:val="28"/>
          <w:szCs w:val="28"/>
          <w:lang w:eastAsia="zh-CN"/>
        </w:rPr>
        <w:t>2</w:t>
      </w:r>
      <w:r w:rsidRPr="00912137">
        <w:rPr>
          <w:rFonts w:ascii="Times New Roman" w:eastAsia="宋体" w:hAnsi="Times New Roman" w:cs="宋体" w:hint="eastAsia"/>
          <w:sz w:val="28"/>
          <w:szCs w:val="28"/>
          <w:lang w:eastAsia="zh-CN"/>
        </w:rPr>
        <w:t>届安全工程年会期间进行。入围决赛的参赛教师须根据课程教学大纲，准备</w:t>
      </w:r>
      <w:r w:rsidRPr="00912137">
        <w:rPr>
          <w:rFonts w:ascii="Times New Roman" w:eastAsia="宋体" w:hAnsi="Times New Roman" w:cs="宋体"/>
          <w:sz w:val="28"/>
          <w:szCs w:val="28"/>
          <w:lang w:eastAsia="zh-CN"/>
        </w:rPr>
        <w:t>3</w:t>
      </w:r>
      <w:r w:rsidRPr="00912137">
        <w:rPr>
          <w:rFonts w:ascii="Times New Roman" w:eastAsia="宋体" w:hAnsi="Times New Roman" w:cs="宋体" w:hint="eastAsia"/>
          <w:sz w:val="28"/>
          <w:szCs w:val="28"/>
          <w:lang w:eastAsia="zh-CN"/>
        </w:rPr>
        <w:t>个节段（每个节段限时</w:t>
      </w:r>
      <w:r w:rsidRPr="00912137">
        <w:rPr>
          <w:rFonts w:ascii="Times New Roman" w:eastAsia="宋体" w:hAnsi="Times New Roman" w:cs="宋体"/>
          <w:sz w:val="28"/>
          <w:szCs w:val="28"/>
          <w:lang w:eastAsia="zh-CN"/>
        </w:rPr>
        <w:t>15</w:t>
      </w:r>
      <w:r w:rsidRPr="00912137">
        <w:rPr>
          <w:rFonts w:ascii="Times New Roman" w:eastAsia="宋体" w:hAnsi="Times New Roman" w:cs="宋体" w:hint="eastAsia"/>
          <w:sz w:val="28"/>
          <w:szCs w:val="28"/>
          <w:lang w:eastAsia="zh-CN"/>
        </w:rPr>
        <w:t>分钟）的</w:t>
      </w:r>
      <w:r w:rsidRPr="00912137">
        <w:rPr>
          <w:rFonts w:ascii="Times New Roman" w:eastAsia="宋体" w:hAnsi="Times New Roman" w:cs="宋体" w:hint="eastAsia"/>
          <w:sz w:val="28"/>
          <w:szCs w:val="28"/>
          <w:lang w:eastAsia="zh-CN"/>
        </w:rPr>
        <w:t>PPT</w:t>
      </w:r>
      <w:r w:rsidRPr="00912137">
        <w:rPr>
          <w:rFonts w:ascii="Times New Roman" w:eastAsia="宋体" w:hAnsi="Times New Roman" w:cs="宋体" w:hint="eastAsia"/>
          <w:sz w:val="28"/>
          <w:szCs w:val="28"/>
          <w:lang w:eastAsia="zh-CN"/>
        </w:rPr>
        <w:t>，供决赛时选用。</w:t>
      </w:r>
    </w:p>
    <w:p w:rsidR="00F149F9" w:rsidRPr="00912137" w:rsidRDefault="00F149F9" w:rsidP="00F149F9">
      <w:pPr>
        <w:spacing w:after="0" w:line="360" w:lineRule="auto"/>
        <w:ind w:firstLineChars="200" w:firstLine="560"/>
        <w:jc w:val="both"/>
        <w:rPr>
          <w:rFonts w:ascii="Times New Roman" w:eastAsia="宋体" w:hAnsi="Times New Roman" w:cs="宋体"/>
          <w:sz w:val="28"/>
          <w:szCs w:val="28"/>
          <w:lang w:eastAsia="zh-CN"/>
        </w:rPr>
      </w:pPr>
      <w:r w:rsidRPr="00912137">
        <w:rPr>
          <w:rFonts w:ascii="Times New Roman" w:eastAsia="宋体" w:hAnsi="Times New Roman" w:cs="宋体" w:hint="eastAsia"/>
          <w:sz w:val="28"/>
          <w:szCs w:val="28"/>
          <w:lang w:eastAsia="zh-CN"/>
        </w:rPr>
        <w:t>参赛教师进行课堂教学</w:t>
      </w:r>
      <w:r w:rsidRPr="00912137">
        <w:rPr>
          <w:rFonts w:ascii="Times New Roman" w:eastAsia="宋体" w:hAnsi="Times New Roman" w:cs="宋体" w:hint="eastAsia"/>
          <w:sz w:val="28"/>
          <w:szCs w:val="28"/>
          <w:lang w:eastAsia="zh-CN"/>
        </w:rPr>
        <w:t>20</w:t>
      </w:r>
      <w:r w:rsidRPr="00912137">
        <w:rPr>
          <w:rFonts w:ascii="Times New Roman" w:eastAsia="宋体" w:hAnsi="Times New Roman" w:cs="宋体" w:hint="eastAsia"/>
          <w:sz w:val="28"/>
          <w:szCs w:val="28"/>
          <w:lang w:eastAsia="zh-CN"/>
        </w:rPr>
        <w:t>分钟，其中教师示教</w:t>
      </w:r>
      <w:r w:rsidRPr="00912137">
        <w:rPr>
          <w:rFonts w:ascii="Times New Roman" w:eastAsia="宋体" w:hAnsi="Times New Roman" w:cs="宋体" w:hint="eastAsia"/>
          <w:sz w:val="28"/>
          <w:szCs w:val="28"/>
          <w:lang w:eastAsia="zh-CN"/>
        </w:rPr>
        <w:t>15</w:t>
      </w:r>
      <w:r w:rsidRPr="00912137">
        <w:rPr>
          <w:rFonts w:ascii="Times New Roman" w:eastAsia="宋体" w:hAnsi="Times New Roman" w:cs="宋体" w:hint="eastAsia"/>
          <w:sz w:val="28"/>
          <w:szCs w:val="28"/>
          <w:lang w:eastAsia="zh-CN"/>
        </w:rPr>
        <w:t>分钟，答辩</w:t>
      </w:r>
      <w:r w:rsidRPr="00912137">
        <w:rPr>
          <w:rFonts w:ascii="Times New Roman" w:eastAsia="宋体" w:hAnsi="Times New Roman" w:cs="宋体" w:hint="eastAsia"/>
          <w:sz w:val="28"/>
          <w:szCs w:val="28"/>
          <w:lang w:eastAsia="zh-CN"/>
        </w:rPr>
        <w:t>5</w:t>
      </w:r>
      <w:r w:rsidRPr="00912137">
        <w:rPr>
          <w:rFonts w:ascii="Times New Roman" w:eastAsia="宋体" w:hAnsi="Times New Roman" w:cs="宋体" w:hint="eastAsia"/>
          <w:sz w:val="28"/>
          <w:szCs w:val="28"/>
          <w:lang w:eastAsia="zh-CN"/>
        </w:rPr>
        <w:t>分钟。参赛教师可根据课程需要，携带教学模型、挂图等教具。</w:t>
      </w:r>
    </w:p>
    <w:p w:rsidR="00F149F9" w:rsidRPr="00912137" w:rsidRDefault="00F149F9" w:rsidP="00F149F9">
      <w:pPr>
        <w:spacing w:after="0" w:line="360" w:lineRule="auto"/>
        <w:ind w:firstLineChars="200" w:firstLine="560"/>
        <w:jc w:val="both"/>
        <w:rPr>
          <w:rFonts w:ascii="Times New Roman" w:eastAsia="宋体" w:hAnsi="Times New Roman" w:cs="宋体"/>
          <w:sz w:val="28"/>
          <w:szCs w:val="28"/>
          <w:lang w:eastAsia="zh-CN"/>
        </w:rPr>
      </w:pPr>
      <w:r w:rsidRPr="00912137">
        <w:rPr>
          <w:rFonts w:ascii="Times New Roman" w:eastAsia="宋体" w:hAnsi="Times New Roman" w:cs="宋体" w:hint="eastAsia"/>
          <w:sz w:val="28"/>
          <w:szCs w:val="28"/>
          <w:lang w:eastAsia="zh-CN"/>
        </w:rPr>
        <w:t>成绩构成：教学设计方案</w:t>
      </w:r>
      <w:r w:rsidRPr="00912137">
        <w:rPr>
          <w:rFonts w:ascii="Times New Roman" w:eastAsia="宋体" w:hAnsi="Times New Roman" w:cs="宋体" w:hint="eastAsia"/>
          <w:sz w:val="28"/>
          <w:szCs w:val="28"/>
          <w:lang w:eastAsia="zh-CN"/>
        </w:rPr>
        <w:t>2</w:t>
      </w:r>
      <w:r w:rsidRPr="00912137">
        <w:rPr>
          <w:rFonts w:ascii="Times New Roman" w:eastAsia="宋体" w:hAnsi="Times New Roman" w:cs="宋体"/>
          <w:sz w:val="28"/>
          <w:szCs w:val="28"/>
          <w:lang w:eastAsia="zh-CN"/>
        </w:rPr>
        <w:t>0</w:t>
      </w:r>
      <w:r w:rsidRPr="00912137">
        <w:rPr>
          <w:rFonts w:ascii="Times New Roman" w:eastAsia="宋体" w:hAnsi="Times New Roman" w:cs="宋体"/>
          <w:sz w:val="28"/>
          <w:szCs w:val="28"/>
          <w:lang w:eastAsia="zh-CN"/>
        </w:rPr>
        <w:t>分</w:t>
      </w:r>
      <w:r w:rsidRPr="00912137">
        <w:rPr>
          <w:rFonts w:ascii="Times New Roman" w:eastAsia="宋体" w:hAnsi="Times New Roman" w:cs="宋体" w:hint="eastAsia"/>
          <w:sz w:val="28"/>
          <w:szCs w:val="28"/>
          <w:lang w:eastAsia="zh-CN"/>
        </w:rPr>
        <w:t>+</w:t>
      </w:r>
      <w:r w:rsidRPr="00912137">
        <w:rPr>
          <w:rFonts w:ascii="Times New Roman" w:eastAsia="宋体" w:hAnsi="Times New Roman" w:cs="宋体" w:hint="eastAsia"/>
          <w:sz w:val="28"/>
          <w:szCs w:val="28"/>
          <w:lang w:eastAsia="zh-CN"/>
        </w:rPr>
        <w:t>教学内容</w:t>
      </w:r>
      <w:r w:rsidRPr="00912137">
        <w:rPr>
          <w:rFonts w:ascii="Times New Roman" w:eastAsia="宋体" w:hAnsi="Times New Roman" w:cs="宋体"/>
          <w:sz w:val="28"/>
          <w:szCs w:val="28"/>
          <w:lang w:eastAsia="zh-CN"/>
        </w:rPr>
        <w:t>30</w:t>
      </w:r>
      <w:r w:rsidRPr="00912137">
        <w:rPr>
          <w:rFonts w:ascii="Times New Roman" w:eastAsia="宋体" w:hAnsi="Times New Roman" w:cs="宋体"/>
          <w:sz w:val="28"/>
          <w:szCs w:val="28"/>
          <w:lang w:eastAsia="zh-CN"/>
        </w:rPr>
        <w:t>分</w:t>
      </w:r>
      <w:r w:rsidRPr="00912137">
        <w:rPr>
          <w:rFonts w:ascii="Times New Roman" w:eastAsia="宋体" w:hAnsi="Times New Roman" w:cs="宋体" w:hint="eastAsia"/>
          <w:sz w:val="28"/>
          <w:szCs w:val="28"/>
          <w:lang w:eastAsia="zh-CN"/>
        </w:rPr>
        <w:t>+</w:t>
      </w:r>
      <w:r w:rsidRPr="00912137">
        <w:rPr>
          <w:rFonts w:ascii="Times New Roman" w:eastAsia="宋体" w:hAnsi="Times New Roman" w:cs="宋体"/>
          <w:sz w:val="28"/>
          <w:szCs w:val="28"/>
          <w:lang w:eastAsia="zh-CN"/>
        </w:rPr>
        <w:t>教学组织</w:t>
      </w:r>
      <w:r w:rsidRPr="00912137">
        <w:rPr>
          <w:rFonts w:ascii="Times New Roman" w:eastAsia="宋体" w:hAnsi="Times New Roman" w:cs="宋体" w:hint="eastAsia"/>
          <w:sz w:val="28"/>
          <w:szCs w:val="28"/>
          <w:lang w:eastAsia="zh-CN"/>
        </w:rPr>
        <w:t>3</w:t>
      </w:r>
      <w:r w:rsidRPr="00912137">
        <w:rPr>
          <w:rFonts w:ascii="Times New Roman" w:eastAsia="宋体" w:hAnsi="Times New Roman" w:cs="宋体"/>
          <w:sz w:val="28"/>
          <w:szCs w:val="28"/>
          <w:lang w:eastAsia="zh-CN"/>
        </w:rPr>
        <w:t>0</w:t>
      </w:r>
      <w:r w:rsidRPr="00912137">
        <w:rPr>
          <w:rFonts w:ascii="Times New Roman" w:eastAsia="宋体" w:hAnsi="Times New Roman" w:cs="宋体"/>
          <w:sz w:val="28"/>
          <w:szCs w:val="28"/>
          <w:lang w:eastAsia="zh-CN"/>
        </w:rPr>
        <w:t>分</w:t>
      </w:r>
      <w:r w:rsidRPr="00912137">
        <w:rPr>
          <w:rFonts w:ascii="Times New Roman" w:eastAsia="宋体" w:hAnsi="Times New Roman" w:cs="宋体" w:hint="eastAsia"/>
          <w:sz w:val="28"/>
          <w:szCs w:val="28"/>
          <w:lang w:eastAsia="zh-CN"/>
        </w:rPr>
        <w:t>+</w:t>
      </w:r>
      <w:proofErr w:type="gramStart"/>
      <w:r w:rsidRPr="00912137">
        <w:rPr>
          <w:rFonts w:ascii="Times New Roman" w:eastAsia="宋体" w:hAnsi="Times New Roman" w:cs="宋体"/>
          <w:sz w:val="28"/>
          <w:szCs w:val="28"/>
          <w:lang w:eastAsia="zh-CN"/>
        </w:rPr>
        <w:t>语言教态</w:t>
      </w:r>
      <w:r w:rsidRPr="00912137">
        <w:rPr>
          <w:rFonts w:ascii="Times New Roman" w:eastAsia="宋体" w:hAnsi="Times New Roman" w:cs="宋体" w:hint="eastAsia"/>
          <w:sz w:val="28"/>
          <w:szCs w:val="28"/>
          <w:lang w:eastAsia="zh-CN"/>
        </w:rPr>
        <w:t>2</w:t>
      </w:r>
      <w:r w:rsidRPr="00912137">
        <w:rPr>
          <w:rFonts w:ascii="Times New Roman" w:eastAsia="宋体" w:hAnsi="Times New Roman" w:cs="宋体"/>
          <w:sz w:val="28"/>
          <w:szCs w:val="28"/>
          <w:lang w:eastAsia="zh-CN"/>
        </w:rPr>
        <w:t>0</w:t>
      </w:r>
      <w:r w:rsidRPr="00912137">
        <w:rPr>
          <w:rFonts w:ascii="Times New Roman" w:eastAsia="宋体" w:hAnsi="Times New Roman" w:cs="宋体"/>
          <w:sz w:val="28"/>
          <w:szCs w:val="28"/>
          <w:lang w:eastAsia="zh-CN"/>
        </w:rPr>
        <w:t>分</w:t>
      </w:r>
      <w:proofErr w:type="gramEnd"/>
      <w:r w:rsidRPr="00912137">
        <w:rPr>
          <w:rFonts w:ascii="Times New Roman" w:eastAsia="宋体" w:hAnsi="Times New Roman" w:cs="宋体" w:hint="eastAsia"/>
          <w:sz w:val="28"/>
          <w:szCs w:val="28"/>
          <w:lang w:eastAsia="zh-CN"/>
        </w:rPr>
        <w:t>=</w:t>
      </w:r>
      <w:r w:rsidRPr="00912137">
        <w:rPr>
          <w:rFonts w:ascii="Times New Roman" w:eastAsia="宋体" w:hAnsi="Times New Roman" w:cs="宋体"/>
          <w:sz w:val="28"/>
          <w:szCs w:val="28"/>
          <w:lang w:eastAsia="zh-CN"/>
        </w:rPr>
        <w:t>100</w:t>
      </w:r>
      <w:r w:rsidRPr="00912137">
        <w:rPr>
          <w:rFonts w:ascii="Times New Roman" w:eastAsia="宋体" w:hAnsi="Times New Roman" w:cs="宋体"/>
          <w:sz w:val="28"/>
          <w:szCs w:val="28"/>
          <w:lang w:eastAsia="zh-CN"/>
        </w:rPr>
        <w:t>分</w:t>
      </w:r>
      <w:r w:rsidRPr="00912137">
        <w:rPr>
          <w:rFonts w:ascii="Times New Roman" w:eastAsia="宋体" w:hAnsi="Times New Roman" w:cs="宋体" w:hint="eastAsia"/>
          <w:sz w:val="28"/>
          <w:szCs w:val="28"/>
          <w:lang w:eastAsia="zh-CN"/>
        </w:rPr>
        <w:t>。</w:t>
      </w:r>
    </w:p>
    <w:p w:rsidR="00F149F9" w:rsidRPr="00912137" w:rsidRDefault="00F149F9" w:rsidP="00F149F9">
      <w:pPr>
        <w:spacing w:after="0" w:line="360" w:lineRule="auto"/>
        <w:ind w:firstLineChars="200" w:firstLine="560"/>
        <w:jc w:val="both"/>
        <w:rPr>
          <w:rFonts w:ascii="Times New Roman" w:eastAsia="宋体" w:hAnsi="Times New Roman" w:cs="宋体"/>
          <w:sz w:val="28"/>
          <w:szCs w:val="28"/>
          <w:lang w:eastAsia="zh-CN"/>
        </w:rPr>
      </w:pPr>
      <w:r w:rsidRPr="00912137">
        <w:rPr>
          <w:rFonts w:ascii="Times New Roman" w:eastAsia="宋体" w:hAnsi="Times New Roman" w:cs="宋体" w:hint="eastAsia"/>
          <w:sz w:val="28"/>
          <w:szCs w:val="28"/>
          <w:lang w:eastAsia="zh-CN"/>
        </w:rPr>
        <w:t>评委会按照评分标准评审确定获奖等级，在第</w:t>
      </w:r>
      <w:r w:rsidRPr="00912137">
        <w:rPr>
          <w:rFonts w:ascii="Times New Roman" w:eastAsia="宋体" w:hAnsi="Times New Roman" w:cs="宋体" w:hint="eastAsia"/>
          <w:sz w:val="28"/>
          <w:szCs w:val="28"/>
          <w:lang w:eastAsia="zh-CN"/>
        </w:rPr>
        <w:t>3</w:t>
      </w:r>
      <w:r w:rsidR="00873B1E" w:rsidRPr="00912137">
        <w:rPr>
          <w:rFonts w:ascii="Times New Roman" w:eastAsia="宋体" w:hAnsi="Times New Roman" w:cs="宋体" w:hint="eastAsia"/>
          <w:sz w:val="28"/>
          <w:szCs w:val="28"/>
          <w:lang w:eastAsia="zh-CN"/>
        </w:rPr>
        <w:t>2</w:t>
      </w:r>
      <w:r w:rsidRPr="00912137">
        <w:rPr>
          <w:rFonts w:ascii="Times New Roman" w:eastAsia="宋体" w:hAnsi="Times New Roman" w:cs="宋体" w:hint="eastAsia"/>
          <w:sz w:val="28"/>
          <w:szCs w:val="28"/>
          <w:lang w:eastAsia="zh-CN"/>
        </w:rPr>
        <w:t>届安全工程年会上表彰获奖教师。</w:t>
      </w:r>
    </w:p>
    <w:p w:rsidR="00EB3E97" w:rsidRPr="00912137" w:rsidRDefault="00433EF8" w:rsidP="006D1AEB">
      <w:pPr>
        <w:spacing w:after="0" w:line="360" w:lineRule="auto"/>
        <w:jc w:val="both"/>
        <w:rPr>
          <w:rFonts w:ascii="Times New Roman" w:eastAsia="宋体" w:hAnsi="Times New Roman" w:cs="宋体"/>
          <w:b/>
          <w:sz w:val="28"/>
          <w:szCs w:val="28"/>
          <w:lang w:eastAsia="zh-CN"/>
        </w:rPr>
      </w:pPr>
      <w:r w:rsidRPr="00912137">
        <w:rPr>
          <w:rFonts w:ascii="Times New Roman" w:eastAsia="宋体" w:hAnsi="Times New Roman" w:cs="宋体" w:hint="eastAsia"/>
          <w:b/>
          <w:sz w:val="28"/>
          <w:szCs w:val="28"/>
          <w:lang w:eastAsia="zh-CN"/>
        </w:rPr>
        <w:t>四、奖项设置</w:t>
      </w:r>
    </w:p>
    <w:p w:rsidR="000913F1" w:rsidRPr="00912137" w:rsidRDefault="00F149F9" w:rsidP="006D1AEB">
      <w:pPr>
        <w:spacing w:after="0" w:line="360" w:lineRule="auto"/>
        <w:ind w:firstLineChars="200" w:firstLine="554"/>
        <w:jc w:val="both"/>
        <w:rPr>
          <w:rFonts w:ascii="仿宋_GB2312" w:eastAsia="仿宋_GB2312" w:hAnsi="仿宋"/>
          <w:sz w:val="30"/>
          <w:szCs w:val="30"/>
          <w:lang w:eastAsia="zh-CN"/>
        </w:rPr>
      </w:pPr>
      <w:r w:rsidRPr="00912137">
        <w:rPr>
          <w:rFonts w:ascii="Times New Roman" w:eastAsia="宋体" w:hAnsi="Times New Roman" w:cs="宋体" w:hint="eastAsia"/>
          <w:spacing w:val="-3"/>
          <w:sz w:val="28"/>
          <w:szCs w:val="28"/>
          <w:lang w:eastAsia="zh-CN"/>
        </w:rPr>
        <w:t>大赛设置特等奖</w:t>
      </w:r>
      <w:r w:rsidRPr="00912137">
        <w:rPr>
          <w:rFonts w:ascii="Times New Roman" w:eastAsia="宋体" w:hAnsi="Times New Roman" w:cs="宋体"/>
          <w:spacing w:val="-3"/>
          <w:sz w:val="28"/>
          <w:szCs w:val="28"/>
          <w:lang w:eastAsia="zh-CN"/>
        </w:rPr>
        <w:t>1</w:t>
      </w:r>
      <w:r w:rsidRPr="00912137">
        <w:rPr>
          <w:rFonts w:ascii="Times New Roman" w:eastAsia="宋体" w:hAnsi="Times New Roman" w:cs="宋体" w:hint="eastAsia"/>
          <w:spacing w:val="-3"/>
          <w:sz w:val="28"/>
          <w:szCs w:val="28"/>
          <w:lang w:eastAsia="zh-CN"/>
        </w:rPr>
        <w:t>名、一等奖</w:t>
      </w:r>
      <w:r w:rsidRPr="00912137">
        <w:rPr>
          <w:rFonts w:ascii="Times New Roman" w:eastAsia="宋体" w:hAnsi="Times New Roman" w:cs="宋体"/>
          <w:spacing w:val="-3"/>
          <w:sz w:val="28"/>
          <w:szCs w:val="28"/>
          <w:lang w:eastAsia="zh-CN"/>
        </w:rPr>
        <w:t>3</w:t>
      </w:r>
      <w:r w:rsidRPr="00912137">
        <w:rPr>
          <w:rFonts w:ascii="Times New Roman" w:eastAsia="宋体" w:hAnsi="Times New Roman" w:cs="宋体" w:hint="eastAsia"/>
          <w:spacing w:val="-3"/>
          <w:sz w:val="28"/>
          <w:szCs w:val="28"/>
          <w:lang w:eastAsia="zh-CN"/>
        </w:rPr>
        <w:t>名、二等奖</w:t>
      </w:r>
      <w:r w:rsidRPr="00912137">
        <w:rPr>
          <w:rFonts w:ascii="Times New Roman" w:eastAsia="宋体" w:hAnsi="Times New Roman" w:cs="宋体"/>
          <w:spacing w:val="-3"/>
          <w:sz w:val="28"/>
          <w:szCs w:val="28"/>
          <w:lang w:eastAsia="zh-CN"/>
        </w:rPr>
        <w:t>6</w:t>
      </w:r>
      <w:r w:rsidRPr="00912137">
        <w:rPr>
          <w:rFonts w:ascii="Times New Roman" w:eastAsia="宋体" w:hAnsi="Times New Roman" w:cs="宋体" w:hint="eastAsia"/>
          <w:spacing w:val="-3"/>
          <w:sz w:val="28"/>
          <w:szCs w:val="28"/>
          <w:lang w:eastAsia="zh-CN"/>
        </w:rPr>
        <w:t>名、三等奖</w:t>
      </w:r>
      <w:r w:rsidRPr="00912137">
        <w:rPr>
          <w:rFonts w:ascii="Times New Roman" w:eastAsia="宋体" w:hAnsi="Times New Roman" w:cs="宋体"/>
          <w:spacing w:val="-3"/>
          <w:sz w:val="28"/>
          <w:szCs w:val="28"/>
          <w:lang w:eastAsia="zh-CN"/>
        </w:rPr>
        <w:t>10</w:t>
      </w:r>
      <w:r w:rsidRPr="00912137">
        <w:rPr>
          <w:rFonts w:ascii="Times New Roman" w:eastAsia="宋体" w:hAnsi="Times New Roman" w:cs="宋体" w:hint="eastAsia"/>
          <w:spacing w:val="-3"/>
          <w:sz w:val="28"/>
          <w:szCs w:val="28"/>
          <w:lang w:eastAsia="zh-CN"/>
        </w:rPr>
        <w:t>名、优秀奖若干名</w:t>
      </w:r>
      <w:r w:rsidRPr="00912137">
        <w:rPr>
          <w:rFonts w:ascii="仿宋_GB2312" w:eastAsia="仿宋_GB2312" w:hAnsi="仿宋" w:hint="eastAsia"/>
          <w:sz w:val="30"/>
          <w:szCs w:val="30"/>
          <w:lang w:eastAsia="zh-CN"/>
        </w:rPr>
        <w:t>。</w:t>
      </w:r>
      <w:r w:rsidR="000913F1" w:rsidRPr="00912137">
        <w:rPr>
          <w:rFonts w:ascii="Times New Roman" w:eastAsia="宋体" w:hAnsi="Times New Roman" w:cs="宋体"/>
          <w:spacing w:val="-3"/>
          <w:sz w:val="28"/>
          <w:szCs w:val="28"/>
          <w:lang w:eastAsia="zh-CN"/>
        </w:rPr>
        <w:t>大会</w:t>
      </w:r>
      <w:r w:rsidR="00FD47AC" w:rsidRPr="00912137">
        <w:rPr>
          <w:rFonts w:ascii="Times New Roman" w:eastAsia="宋体" w:hAnsi="Times New Roman" w:cs="宋体" w:hint="eastAsia"/>
          <w:spacing w:val="-3"/>
          <w:sz w:val="28"/>
          <w:szCs w:val="28"/>
          <w:lang w:eastAsia="zh-CN"/>
        </w:rPr>
        <w:t>委员会</w:t>
      </w:r>
      <w:r w:rsidR="000913F1" w:rsidRPr="00912137">
        <w:rPr>
          <w:rFonts w:ascii="Times New Roman" w:eastAsia="宋体" w:hAnsi="Times New Roman" w:cs="宋体"/>
          <w:spacing w:val="-3"/>
          <w:sz w:val="28"/>
          <w:szCs w:val="28"/>
          <w:lang w:eastAsia="zh-CN"/>
        </w:rPr>
        <w:t>将</w:t>
      </w:r>
      <w:r w:rsidR="008605A2" w:rsidRPr="00912137">
        <w:rPr>
          <w:rFonts w:ascii="Times New Roman" w:eastAsia="宋体" w:hAnsi="Times New Roman" w:cs="宋体" w:hint="eastAsia"/>
          <w:spacing w:val="-3"/>
          <w:sz w:val="28"/>
          <w:szCs w:val="28"/>
          <w:lang w:eastAsia="zh-CN"/>
        </w:rPr>
        <w:t>为</w:t>
      </w:r>
      <w:r w:rsidR="000913F1" w:rsidRPr="00912137">
        <w:rPr>
          <w:rFonts w:ascii="Times New Roman" w:eastAsia="宋体" w:hAnsi="Times New Roman" w:cs="宋体"/>
          <w:spacing w:val="-3"/>
          <w:sz w:val="28"/>
          <w:szCs w:val="28"/>
          <w:lang w:eastAsia="zh-CN"/>
        </w:rPr>
        <w:t>获奖</w:t>
      </w:r>
      <w:r w:rsidR="00961109" w:rsidRPr="00912137">
        <w:rPr>
          <w:rFonts w:ascii="Times New Roman" w:eastAsia="宋体" w:hAnsi="Times New Roman" w:cs="宋体" w:hint="eastAsia"/>
          <w:spacing w:val="-3"/>
          <w:sz w:val="28"/>
          <w:szCs w:val="28"/>
          <w:lang w:eastAsia="zh-CN"/>
        </w:rPr>
        <w:t>教师</w:t>
      </w:r>
      <w:r w:rsidR="000913F1" w:rsidRPr="00912137">
        <w:rPr>
          <w:rFonts w:ascii="Times New Roman" w:eastAsia="宋体" w:hAnsi="Times New Roman" w:cs="宋体"/>
          <w:spacing w:val="-3"/>
          <w:sz w:val="28"/>
          <w:szCs w:val="28"/>
          <w:lang w:eastAsia="zh-CN"/>
        </w:rPr>
        <w:t>颁发获奖证书</w:t>
      </w:r>
      <w:r w:rsidR="000913F1" w:rsidRPr="00912137">
        <w:rPr>
          <w:rFonts w:ascii="仿宋_GB2312" w:eastAsia="仿宋_GB2312" w:hAnsi="仿宋" w:hint="eastAsia"/>
          <w:sz w:val="30"/>
          <w:szCs w:val="30"/>
          <w:lang w:eastAsia="zh-CN"/>
        </w:rPr>
        <w:t>。</w:t>
      </w:r>
    </w:p>
    <w:p w:rsidR="008763D8" w:rsidRPr="00912137" w:rsidRDefault="008763D8" w:rsidP="008B1783">
      <w:pPr>
        <w:spacing w:after="0" w:line="360" w:lineRule="auto"/>
        <w:jc w:val="both"/>
        <w:rPr>
          <w:rFonts w:ascii="Times New Roman" w:eastAsia="宋体" w:hAnsi="Times New Roman" w:cs="宋体"/>
          <w:b/>
          <w:sz w:val="28"/>
          <w:szCs w:val="28"/>
          <w:lang w:eastAsia="zh-CN"/>
        </w:rPr>
      </w:pPr>
      <w:r w:rsidRPr="00912137">
        <w:rPr>
          <w:rFonts w:ascii="Times New Roman" w:eastAsia="宋体" w:hAnsi="Times New Roman" w:cs="宋体" w:hint="eastAsia"/>
          <w:b/>
          <w:sz w:val="28"/>
          <w:szCs w:val="28"/>
          <w:lang w:eastAsia="zh-CN"/>
        </w:rPr>
        <w:t>五、参赛须知</w:t>
      </w:r>
      <w:r w:rsidR="00A05CDA" w:rsidRPr="00912137">
        <w:rPr>
          <w:rFonts w:ascii="Times New Roman" w:eastAsia="宋体" w:hAnsi="Times New Roman" w:cs="宋体" w:hint="eastAsia"/>
          <w:b/>
          <w:sz w:val="28"/>
          <w:szCs w:val="28"/>
          <w:lang w:eastAsia="zh-CN"/>
        </w:rPr>
        <w:t>及注意事项</w:t>
      </w:r>
    </w:p>
    <w:p w:rsidR="008763D8" w:rsidRPr="00912137" w:rsidRDefault="008763D8" w:rsidP="006D1AEB">
      <w:pPr>
        <w:spacing w:after="0" w:line="360" w:lineRule="auto"/>
        <w:ind w:firstLine="561"/>
        <w:jc w:val="both"/>
        <w:rPr>
          <w:rFonts w:ascii="Times New Roman" w:eastAsia="宋体" w:hAnsi="Times New Roman" w:cs="宋体"/>
          <w:spacing w:val="-3"/>
          <w:sz w:val="28"/>
          <w:szCs w:val="28"/>
          <w:lang w:eastAsia="zh-CN"/>
        </w:rPr>
      </w:pPr>
      <w:r w:rsidRPr="00912137">
        <w:rPr>
          <w:rFonts w:ascii="Times New Roman" w:eastAsia="宋体" w:hAnsi="Times New Roman" w:cs="宋体" w:hint="eastAsia"/>
          <w:spacing w:val="-3"/>
          <w:sz w:val="28"/>
          <w:szCs w:val="28"/>
          <w:lang w:eastAsia="zh-CN"/>
        </w:rPr>
        <w:lastRenderedPageBreak/>
        <w:t xml:space="preserve">1. </w:t>
      </w:r>
      <w:r w:rsidRPr="00912137">
        <w:rPr>
          <w:rFonts w:ascii="Times New Roman" w:eastAsia="宋体" w:hAnsi="Times New Roman" w:cs="宋体" w:hint="eastAsia"/>
          <w:spacing w:val="-3"/>
          <w:sz w:val="28"/>
          <w:szCs w:val="28"/>
          <w:lang w:eastAsia="zh-CN"/>
        </w:rPr>
        <w:t>正式报名及材料提交</w:t>
      </w:r>
    </w:p>
    <w:p w:rsidR="008763D8" w:rsidRPr="00912137" w:rsidRDefault="008763D8" w:rsidP="006D1AEB">
      <w:pPr>
        <w:spacing w:after="0" w:line="360" w:lineRule="auto"/>
        <w:ind w:firstLine="561"/>
        <w:jc w:val="both"/>
        <w:rPr>
          <w:rFonts w:ascii="Times New Roman" w:eastAsia="宋体" w:hAnsi="Times New Roman" w:cs="宋体"/>
          <w:spacing w:val="-3"/>
          <w:sz w:val="28"/>
          <w:szCs w:val="28"/>
          <w:lang w:eastAsia="zh-CN"/>
        </w:rPr>
      </w:pPr>
      <w:r w:rsidRPr="00912137">
        <w:rPr>
          <w:rFonts w:ascii="Times New Roman" w:eastAsia="宋体" w:hAnsi="Times New Roman" w:cs="宋体" w:hint="eastAsia"/>
          <w:spacing w:val="-3"/>
          <w:sz w:val="28"/>
          <w:szCs w:val="28"/>
          <w:lang w:eastAsia="zh-CN"/>
        </w:rPr>
        <w:t>各</w:t>
      </w:r>
      <w:r w:rsidR="00B74977" w:rsidRPr="00912137">
        <w:rPr>
          <w:rFonts w:ascii="Times New Roman" w:eastAsia="宋体" w:hAnsi="Times New Roman" w:cs="宋体" w:hint="eastAsia"/>
          <w:spacing w:val="-3"/>
          <w:sz w:val="28"/>
          <w:szCs w:val="28"/>
          <w:lang w:eastAsia="zh-CN"/>
        </w:rPr>
        <w:t>参赛教师</w:t>
      </w:r>
      <w:r w:rsidRPr="00912137">
        <w:rPr>
          <w:rFonts w:ascii="Times New Roman" w:eastAsia="宋体" w:hAnsi="Times New Roman" w:cs="宋体" w:hint="eastAsia"/>
          <w:spacing w:val="-3"/>
          <w:sz w:val="28"/>
          <w:szCs w:val="28"/>
          <w:lang w:eastAsia="zh-CN"/>
        </w:rPr>
        <w:t>应在规定的截止时间内按要求进行正式报名并提交相关材料。相关材料未</w:t>
      </w:r>
      <w:r w:rsidRPr="00912137">
        <w:rPr>
          <w:rFonts w:ascii="Times New Roman" w:eastAsia="宋体" w:hAnsi="Times New Roman" w:cs="宋体"/>
          <w:spacing w:val="-3"/>
          <w:sz w:val="28"/>
          <w:szCs w:val="28"/>
          <w:lang w:eastAsia="zh-CN"/>
        </w:rPr>
        <w:t>在规定的报名时间内送达或提交材料不齐者，视为</w:t>
      </w:r>
      <w:r w:rsidR="00873B1E" w:rsidRPr="00912137">
        <w:rPr>
          <w:rFonts w:ascii="Times New Roman" w:eastAsia="宋体" w:hAnsi="Times New Roman" w:cs="宋体" w:hint="eastAsia"/>
          <w:spacing w:val="-3"/>
          <w:sz w:val="28"/>
          <w:szCs w:val="28"/>
          <w:lang w:eastAsia="zh-CN"/>
        </w:rPr>
        <w:t>报名</w:t>
      </w:r>
      <w:r w:rsidR="00516E99" w:rsidRPr="00912137">
        <w:rPr>
          <w:rFonts w:ascii="Times New Roman" w:eastAsia="宋体" w:hAnsi="Times New Roman" w:cs="宋体" w:hint="eastAsia"/>
          <w:spacing w:val="-3"/>
          <w:sz w:val="28"/>
          <w:szCs w:val="28"/>
          <w:lang w:eastAsia="zh-CN"/>
        </w:rPr>
        <w:t>无效</w:t>
      </w:r>
      <w:r w:rsidRPr="00912137">
        <w:rPr>
          <w:rFonts w:ascii="Times New Roman" w:eastAsia="宋体" w:hAnsi="Times New Roman" w:cs="宋体"/>
          <w:spacing w:val="-3"/>
          <w:sz w:val="28"/>
          <w:szCs w:val="28"/>
          <w:lang w:eastAsia="zh-CN"/>
        </w:rPr>
        <w:t>。</w:t>
      </w:r>
    </w:p>
    <w:p w:rsidR="008763D8" w:rsidRPr="00912137" w:rsidRDefault="008763D8" w:rsidP="006D1AEB">
      <w:pPr>
        <w:spacing w:after="0" w:line="360" w:lineRule="auto"/>
        <w:ind w:firstLine="561"/>
        <w:jc w:val="both"/>
        <w:rPr>
          <w:rFonts w:ascii="Times New Roman" w:eastAsia="宋体" w:hAnsi="Times New Roman" w:cs="宋体"/>
          <w:spacing w:val="-3"/>
          <w:sz w:val="28"/>
          <w:szCs w:val="28"/>
          <w:lang w:eastAsia="zh-CN"/>
        </w:rPr>
      </w:pPr>
      <w:r w:rsidRPr="00912137">
        <w:rPr>
          <w:rFonts w:ascii="Times New Roman" w:eastAsia="宋体" w:hAnsi="Times New Roman" w:cs="宋体" w:hint="eastAsia"/>
          <w:spacing w:val="-3"/>
          <w:sz w:val="28"/>
          <w:szCs w:val="28"/>
          <w:lang w:eastAsia="zh-CN"/>
        </w:rPr>
        <w:t>2.</w:t>
      </w:r>
      <w:r w:rsidRPr="00912137">
        <w:rPr>
          <w:rFonts w:ascii="Times New Roman" w:eastAsia="宋体" w:hAnsi="Times New Roman" w:cs="宋体" w:hint="eastAsia"/>
          <w:spacing w:val="-3"/>
          <w:sz w:val="28"/>
          <w:szCs w:val="28"/>
          <w:lang w:eastAsia="zh-CN"/>
        </w:rPr>
        <w:t>相关费用</w:t>
      </w:r>
    </w:p>
    <w:p w:rsidR="008763D8" w:rsidRPr="00912137" w:rsidRDefault="008763D8" w:rsidP="006D1AEB">
      <w:pPr>
        <w:spacing w:after="0" w:line="360" w:lineRule="auto"/>
        <w:ind w:firstLine="561"/>
        <w:jc w:val="both"/>
        <w:rPr>
          <w:rFonts w:ascii="Times New Roman" w:eastAsia="宋体" w:hAnsi="Times New Roman" w:cs="宋体"/>
          <w:spacing w:val="-3"/>
          <w:sz w:val="28"/>
          <w:szCs w:val="28"/>
          <w:lang w:eastAsia="zh-CN"/>
        </w:rPr>
      </w:pPr>
      <w:r w:rsidRPr="00912137">
        <w:rPr>
          <w:rFonts w:ascii="Times New Roman" w:eastAsia="宋体" w:hAnsi="Times New Roman" w:cs="宋体" w:hint="eastAsia"/>
          <w:spacing w:val="-3"/>
          <w:sz w:val="28"/>
          <w:szCs w:val="28"/>
          <w:lang w:eastAsia="zh-CN"/>
        </w:rPr>
        <w:t>参</w:t>
      </w:r>
      <w:r w:rsidR="00516E99" w:rsidRPr="00912137">
        <w:rPr>
          <w:rFonts w:ascii="Times New Roman" w:eastAsia="宋体" w:hAnsi="Times New Roman" w:cs="宋体" w:hint="eastAsia"/>
          <w:spacing w:val="-3"/>
          <w:sz w:val="28"/>
          <w:szCs w:val="28"/>
          <w:lang w:eastAsia="zh-CN"/>
        </w:rPr>
        <w:t>加决</w:t>
      </w:r>
      <w:r w:rsidRPr="00912137">
        <w:rPr>
          <w:rFonts w:ascii="Times New Roman" w:eastAsia="宋体" w:hAnsi="Times New Roman" w:cs="宋体" w:hint="eastAsia"/>
          <w:spacing w:val="-3"/>
          <w:sz w:val="28"/>
          <w:szCs w:val="28"/>
          <w:lang w:eastAsia="zh-CN"/>
        </w:rPr>
        <w:t>赛</w:t>
      </w:r>
      <w:r w:rsidR="00516E99" w:rsidRPr="00912137">
        <w:rPr>
          <w:rFonts w:ascii="Times New Roman" w:eastAsia="宋体" w:hAnsi="Times New Roman" w:cs="宋体" w:hint="eastAsia"/>
          <w:spacing w:val="-3"/>
          <w:sz w:val="28"/>
          <w:szCs w:val="28"/>
          <w:lang w:eastAsia="zh-CN"/>
        </w:rPr>
        <w:t>的教师</w:t>
      </w:r>
      <w:r w:rsidRPr="00912137">
        <w:rPr>
          <w:rFonts w:ascii="Times New Roman" w:eastAsia="宋体" w:hAnsi="Times New Roman" w:cs="宋体" w:hint="eastAsia"/>
          <w:spacing w:val="-3"/>
          <w:sz w:val="28"/>
          <w:szCs w:val="28"/>
          <w:lang w:eastAsia="zh-CN"/>
        </w:rPr>
        <w:t>需按规定缴纳第</w:t>
      </w:r>
      <w:r w:rsidRPr="00912137">
        <w:rPr>
          <w:rFonts w:ascii="Times New Roman" w:eastAsia="宋体" w:hAnsi="Times New Roman" w:cs="宋体" w:hint="eastAsia"/>
          <w:spacing w:val="-3"/>
          <w:sz w:val="28"/>
          <w:szCs w:val="28"/>
          <w:lang w:eastAsia="zh-CN"/>
        </w:rPr>
        <w:t>3</w:t>
      </w:r>
      <w:r w:rsidR="00873B1E" w:rsidRPr="00912137">
        <w:rPr>
          <w:rFonts w:ascii="Times New Roman" w:eastAsia="宋体" w:hAnsi="Times New Roman" w:cs="宋体" w:hint="eastAsia"/>
          <w:spacing w:val="-3"/>
          <w:sz w:val="28"/>
          <w:szCs w:val="28"/>
          <w:lang w:eastAsia="zh-CN"/>
        </w:rPr>
        <w:t>2</w:t>
      </w:r>
      <w:r w:rsidRPr="00912137">
        <w:rPr>
          <w:rFonts w:ascii="Times New Roman" w:eastAsia="宋体" w:hAnsi="Times New Roman" w:cs="宋体" w:hint="eastAsia"/>
          <w:spacing w:val="-3"/>
          <w:sz w:val="28"/>
          <w:szCs w:val="28"/>
          <w:lang w:eastAsia="zh-CN"/>
        </w:rPr>
        <w:t>届安全工程年会会议注册费</w:t>
      </w:r>
      <w:r w:rsidR="00A05CDA" w:rsidRPr="00912137">
        <w:rPr>
          <w:rFonts w:ascii="Times New Roman" w:eastAsia="宋体" w:hAnsi="Times New Roman" w:cs="宋体" w:hint="eastAsia"/>
          <w:spacing w:val="-3"/>
          <w:sz w:val="28"/>
          <w:szCs w:val="28"/>
          <w:lang w:eastAsia="zh-CN"/>
        </w:rPr>
        <w:t>。</w:t>
      </w:r>
    </w:p>
    <w:p w:rsidR="00A05CDA" w:rsidRPr="00912137" w:rsidRDefault="00A05CDA" w:rsidP="006D1AEB">
      <w:pPr>
        <w:spacing w:after="0" w:line="360" w:lineRule="auto"/>
        <w:ind w:firstLine="561"/>
        <w:jc w:val="both"/>
        <w:rPr>
          <w:rFonts w:ascii="Times New Roman" w:eastAsia="宋体" w:hAnsi="Times New Roman" w:cs="宋体"/>
          <w:spacing w:val="-3"/>
          <w:sz w:val="28"/>
          <w:szCs w:val="28"/>
          <w:lang w:eastAsia="zh-CN"/>
        </w:rPr>
      </w:pPr>
      <w:r w:rsidRPr="00912137">
        <w:rPr>
          <w:rFonts w:ascii="Times New Roman" w:eastAsia="宋体" w:hAnsi="Times New Roman" w:cs="宋体" w:hint="eastAsia"/>
          <w:spacing w:val="-3"/>
          <w:sz w:val="28"/>
          <w:szCs w:val="28"/>
          <w:lang w:eastAsia="zh-CN"/>
        </w:rPr>
        <w:t>3.</w:t>
      </w:r>
      <w:r w:rsidRPr="00912137">
        <w:rPr>
          <w:rFonts w:ascii="Times New Roman" w:eastAsia="宋体" w:hAnsi="Times New Roman" w:cs="宋体" w:hint="eastAsia"/>
          <w:spacing w:val="-3"/>
          <w:sz w:val="28"/>
          <w:szCs w:val="28"/>
          <w:lang w:eastAsia="zh-CN"/>
        </w:rPr>
        <w:t>联系方式</w:t>
      </w:r>
    </w:p>
    <w:p w:rsidR="00E3375D" w:rsidRPr="00912137" w:rsidRDefault="00C809AE" w:rsidP="006D1AEB">
      <w:pPr>
        <w:tabs>
          <w:tab w:val="left" w:pos="3360"/>
        </w:tabs>
        <w:spacing w:after="0" w:line="360" w:lineRule="auto"/>
        <w:ind w:firstLineChars="200" w:firstLine="554"/>
        <w:jc w:val="both"/>
        <w:rPr>
          <w:rFonts w:ascii="Times New Roman" w:eastAsia="宋体" w:hAnsi="Times New Roman" w:cs="宋体"/>
          <w:spacing w:val="-3"/>
          <w:sz w:val="28"/>
          <w:szCs w:val="28"/>
          <w:lang w:eastAsia="zh-CN"/>
        </w:rPr>
      </w:pPr>
      <w:r w:rsidRPr="00912137">
        <w:rPr>
          <w:rFonts w:ascii="Times New Roman" w:eastAsia="宋体" w:hAnsi="Times New Roman" w:cs="宋体"/>
          <w:spacing w:val="-3"/>
          <w:sz w:val="28"/>
          <w:szCs w:val="28"/>
          <w:lang w:eastAsia="zh-CN"/>
        </w:rPr>
        <w:t>联系人：</w:t>
      </w:r>
      <w:r w:rsidR="00873B1E" w:rsidRPr="00912137">
        <w:rPr>
          <w:rFonts w:ascii="Times New Roman" w:hAnsi="Times New Roman" w:hint="eastAsia"/>
          <w:sz w:val="28"/>
          <w:szCs w:val="28"/>
          <w:lang w:eastAsia="zh-CN"/>
        </w:rPr>
        <w:t>宋泽阳</w:t>
      </w:r>
      <w:r w:rsidR="00873B1E" w:rsidRPr="00912137">
        <w:rPr>
          <w:rFonts w:ascii="Times New Roman" w:hAnsi="Times New Roman" w:hint="eastAsia"/>
          <w:sz w:val="28"/>
          <w:szCs w:val="28"/>
          <w:lang w:eastAsia="zh-CN"/>
        </w:rPr>
        <w:t xml:space="preserve">  18261948384  </w:t>
      </w:r>
    </w:p>
    <w:p w:rsidR="00A05CDA" w:rsidRPr="00912137" w:rsidRDefault="009B5A90" w:rsidP="006D1AEB">
      <w:pPr>
        <w:spacing w:after="0" w:line="360" w:lineRule="auto"/>
        <w:ind w:firstLineChars="200" w:firstLine="554"/>
        <w:jc w:val="both"/>
        <w:rPr>
          <w:rFonts w:ascii="Times New Roman" w:eastAsia="宋体" w:hAnsi="Times New Roman" w:cs="宋体"/>
          <w:spacing w:val="-3"/>
          <w:sz w:val="28"/>
          <w:szCs w:val="28"/>
          <w:lang w:eastAsia="zh-CN"/>
        </w:rPr>
      </w:pPr>
      <w:r w:rsidRPr="00912137">
        <w:rPr>
          <w:rFonts w:ascii="Times New Roman" w:eastAsia="宋体" w:hAnsi="Times New Roman" w:cs="宋体" w:hint="eastAsia"/>
          <w:spacing w:val="-3"/>
          <w:sz w:val="28"/>
          <w:szCs w:val="28"/>
          <w:lang w:eastAsia="zh-CN"/>
        </w:rPr>
        <w:t>邮箱：</w:t>
      </w:r>
      <w:r w:rsidR="006664F1" w:rsidRPr="00912137">
        <w:rPr>
          <w:rFonts w:ascii="Times New Roman" w:hAnsi="Times New Roman"/>
          <w:sz w:val="28"/>
          <w:szCs w:val="28"/>
          <w:lang w:eastAsia="zh-CN"/>
        </w:rPr>
        <w:t>szycumtb@126.com</w:t>
      </w:r>
    </w:p>
    <w:p w:rsidR="00A05CDA" w:rsidRPr="00912137" w:rsidRDefault="00A05CDA" w:rsidP="006D1AEB">
      <w:pPr>
        <w:spacing w:after="0" w:line="360" w:lineRule="auto"/>
        <w:ind w:firstLineChars="200" w:firstLine="554"/>
        <w:jc w:val="both"/>
        <w:rPr>
          <w:rFonts w:ascii="Times New Roman" w:eastAsia="宋体" w:hAnsi="Times New Roman" w:cs="宋体"/>
          <w:spacing w:val="-3"/>
          <w:sz w:val="28"/>
          <w:szCs w:val="28"/>
          <w:lang w:eastAsia="zh-CN"/>
        </w:rPr>
      </w:pPr>
      <w:r w:rsidRPr="00912137">
        <w:rPr>
          <w:rFonts w:ascii="Times New Roman" w:eastAsia="宋体" w:hAnsi="Times New Roman" w:cs="宋体"/>
          <w:spacing w:val="-3"/>
          <w:sz w:val="28"/>
          <w:szCs w:val="28"/>
          <w:lang w:eastAsia="zh-CN"/>
        </w:rPr>
        <w:t>通讯地址：</w:t>
      </w:r>
      <w:r w:rsidR="00F149F9" w:rsidRPr="00912137">
        <w:rPr>
          <w:rFonts w:ascii="Times New Roman" w:eastAsia="宋体" w:hAnsi="Times New Roman" w:cs="宋体"/>
          <w:spacing w:val="-3"/>
          <w:sz w:val="28"/>
          <w:szCs w:val="28"/>
          <w:lang w:eastAsia="zh-CN"/>
        </w:rPr>
        <w:t xml:space="preserve"> </w:t>
      </w:r>
      <w:r w:rsidR="00873B1E" w:rsidRPr="00912137">
        <w:rPr>
          <w:rFonts w:ascii="Times New Roman" w:eastAsia="宋体" w:hAnsi="Times New Roman" w:cs="宋体" w:hint="eastAsia"/>
          <w:spacing w:val="-3"/>
          <w:sz w:val="28"/>
          <w:szCs w:val="28"/>
          <w:lang w:eastAsia="zh-CN"/>
        </w:rPr>
        <w:t>江苏省南京市浦珠南路</w:t>
      </w:r>
      <w:r w:rsidR="00873B1E" w:rsidRPr="00912137">
        <w:rPr>
          <w:rFonts w:ascii="Times New Roman" w:eastAsia="宋体" w:hAnsi="Times New Roman" w:cs="宋体" w:hint="eastAsia"/>
          <w:spacing w:val="-3"/>
          <w:sz w:val="28"/>
          <w:szCs w:val="28"/>
          <w:lang w:eastAsia="zh-CN"/>
        </w:rPr>
        <w:t>30</w:t>
      </w:r>
      <w:r w:rsidR="00873B1E" w:rsidRPr="00912137">
        <w:rPr>
          <w:rFonts w:ascii="Times New Roman" w:eastAsia="宋体" w:hAnsi="Times New Roman" w:cs="宋体" w:hint="eastAsia"/>
          <w:spacing w:val="-3"/>
          <w:sz w:val="28"/>
          <w:szCs w:val="28"/>
          <w:lang w:eastAsia="zh-CN"/>
        </w:rPr>
        <w:t>号南京工业</w:t>
      </w:r>
      <w:r w:rsidR="00F149F9" w:rsidRPr="00912137">
        <w:rPr>
          <w:rFonts w:ascii="Times New Roman" w:eastAsia="宋体" w:hAnsi="Times New Roman" w:cs="宋体" w:hint="eastAsia"/>
          <w:spacing w:val="-3"/>
          <w:sz w:val="28"/>
          <w:szCs w:val="28"/>
          <w:lang w:eastAsia="zh-CN"/>
        </w:rPr>
        <w:t>大学安全科学与工程学院</w:t>
      </w:r>
    </w:p>
    <w:p w:rsidR="00260D6E" w:rsidRPr="00912137" w:rsidRDefault="00260D6E" w:rsidP="00260D6E">
      <w:pPr>
        <w:spacing w:after="0" w:line="360" w:lineRule="auto"/>
        <w:ind w:firstLineChars="200" w:firstLine="554"/>
        <w:jc w:val="both"/>
        <w:rPr>
          <w:rFonts w:ascii="Times New Roman" w:eastAsia="宋体" w:hAnsi="Times New Roman" w:cs="宋体"/>
          <w:spacing w:val="-3"/>
          <w:sz w:val="28"/>
          <w:szCs w:val="28"/>
          <w:lang w:eastAsia="zh-CN"/>
        </w:rPr>
      </w:pPr>
      <w:proofErr w:type="gramStart"/>
      <w:r w:rsidRPr="00912137">
        <w:rPr>
          <w:rFonts w:ascii="Times New Roman" w:eastAsia="宋体" w:hAnsi="Times New Roman" w:cs="宋体" w:hint="eastAsia"/>
          <w:spacing w:val="-3"/>
          <w:sz w:val="28"/>
          <w:szCs w:val="28"/>
          <w:lang w:eastAsia="zh-CN"/>
        </w:rPr>
        <w:t>邮</w:t>
      </w:r>
      <w:proofErr w:type="gramEnd"/>
      <w:r w:rsidRPr="00912137">
        <w:rPr>
          <w:rFonts w:ascii="Times New Roman" w:eastAsia="宋体" w:hAnsi="Times New Roman" w:cs="宋体" w:hint="eastAsia"/>
          <w:spacing w:val="-3"/>
          <w:sz w:val="28"/>
          <w:szCs w:val="28"/>
          <w:lang w:eastAsia="zh-CN"/>
        </w:rPr>
        <w:t xml:space="preserve"> </w:t>
      </w:r>
      <w:r w:rsidRPr="00912137">
        <w:rPr>
          <w:rFonts w:ascii="Times New Roman" w:eastAsia="宋体" w:hAnsi="Times New Roman" w:cs="宋体"/>
          <w:spacing w:val="-3"/>
          <w:sz w:val="28"/>
          <w:szCs w:val="28"/>
          <w:lang w:eastAsia="zh-CN"/>
        </w:rPr>
        <w:t xml:space="preserve">   </w:t>
      </w:r>
      <w:r w:rsidRPr="00912137">
        <w:rPr>
          <w:rFonts w:ascii="Times New Roman" w:eastAsia="宋体" w:hAnsi="Times New Roman" w:cs="宋体" w:hint="eastAsia"/>
          <w:spacing w:val="-3"/>
          <w:sz w:val="28"/>
          <w:szCs w:val="28"/>
          <w:lang w:eastAsia="zh-CN"/>
        </w:rPr>
        <w:t>编：</w:t>
      </w:r>
      <w:r w:rsidR="00873B1E" w:rsidRPr="00912137">
        <w:rPr>
          <w:rFonts w:ascii="Times New Roman" w:eastAsia="宋体" w:hAnsi="Times New Roman" w:cs="宋体" w:hint="eastAsia"/>
          <w:spacing w:val="-3"/>
          <w:sz w:val="28"/>
          <w:szCs w:val="28"/>
          <w:lang w:eastAsia="zh-CN"/>
        </w:rPr>
        <w:t>211816</w:t>
      </w:r>
    </w:p>
    <w:p w:rsidR="00DA42DA" w:rsidRPr="00912137" w:rsidRDefault="00DA42DA" w:rsidP="006D1AEB">
      <w:pPr>
        <w:spacing w:after="0" w:line="360" w:lineRule="auto"/>
        <w:jc w:val="both"/>
        <w:rPr>
          <w:rFonts w:ascii="Times New Roman" w:hAnsi="Times New Roman" w:cs="Times New Roman"/>
          <w:sz w:val="28"/>
          <w:szCs w:val="28"/>
          <w:lang w:eastAsia="zh-CN"/>
        </w:rPr>
      </w:pPr>
    </w:p>
    <w:p w:rsidR="00A05CDA" w:rsidRPr="00912137" w:rsidRDefault="00A05CDA" w:rsidP="006D1AEB">
      <w:pPr>
        <w:spacing w:after="0" w:line="360" w:lineRule="auto"/>
        <w:jc w:val="both"/>
        <w:rPr>
          <w:rFonts w:ascii="Times New Roman" w:hAnsi="Times New Roman" w:cs="Times New Roman"/>
          <w:sz w:val="28"/>
          <w:szCs w:val="28"/>
          <w:lang w:eastAsia="zh-CN"/>
        </w:rPr>
      </w:pPr>
    </w:p>
    <w:p w:rsidR="002576D1" w:rsidRPr="00912137" w:rsidRDefault="002576D1" w:rsidP="006D1AEB">
      <w:pPr>
        <w:spacing w:after="0" w:line="360" w:lineRule="auto"/>
        <w:jc w:val="both"/>
        <w:rPr>
          <w:rFonts w:ascii="Times New Roman" w:hAnsi="Times New Roman" w:cs="Times New Roman"/>
          <w:sz w:val="28"/>
          <w:szCs w:val="28"/>
          <w:lang w:eastAsia="zh-CN"/>
        </w:rPr>
      </w:pPr>
    </w:p>
    <w:p w:rsidR="006D1AEB" w:rsidRPr="00912137" w:rsidRDefault="006D1AEB" w:rsidP="006D1AEB">
      <w:pPr>
        <w:spacing w:after="0" w:line="360" w:lineRule="auto"/>
        <w:ind w:leftChars="200" w:left="1280" w:hangingChars="300" w:hanging="840"/>
        <w:jc w:val="both"/>
        <w:rPr>
          <w:rFonts w:ascii="Times New Roman" w:hAnsi="Times New Roman" w:cs="Times New Roman"/>
          <w:sz w:val="28"/>
          <w:szCs w:val="28"/>
          <w:lang w:eastAsia="zh-CN"/>
        </w:rPr>
      </w:pPr>
    </w:p>
    <w:p w:rsidR="002576D1" w:rsidRPr="00912137" w:rsidRDefault="000F5569" w:rsidP="00BA13ED">
      <w:pPr>
        <w:spacing w:after="0" w:line="36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附</w:t>
      </w:r>
      <w:r>
        <w:rPr>
          <w:rFonts w:ascii="Times New Roman" w:hAnsi="Times New Roman" w:cs="Times New Roman" w:hint="eastAsia"/>
          <w:sz w:val="28"/>
          <w:szCs w:val="28"/>
          <w:lang w:eastAsia="zh-CN"/>
        </w:rPr>
        <w:t>表</w:t>
      </w:r>
      <w:r w:rsidR="002576D1" w:rsidRPr="00912137">
        <w:rPr>
          <w:rFonts w:ascii="Times New Roman" w:hAnsi="Times New Roman" w:cs="Times New Roman"/>
          <w:sz w:val="28"/>
          <w:szCs w:val="28"/>
          <w:lang w:eastAsia="zh-CN"/>
        </w:rPr>
        <w:t>1</w:t>
      </w:r>
      <w:r w:rsidR="00DA42DA" w:rsidRPr="00912137">
        <w:rPr>
          <w:rFonts w:ascii="Times New Roman" w:hAnsi="Times New Roman" w:cs="Times New Roman" w:hint="eastAsia"/>
          <w:sz w:val="28"/>
          <w:szCs w:val="28"/>
          <w:lang w:eastAsia="zh-CN"/>
        </w:rPr>
        <w:t>：</w:t>
      </w:r>
      <w:r w:rsidR="00BA13ED" w:rsidRPr="00912137">
        <w:rPr>
          <w:rFonts w:ascii="Times New Roman" w:hAnsi="Times New Roman" w:cs="Times New Roman" w:hint="eastAsia"/>
          <w:sz w:val="28"/>
          <w:szCs w:val="28"/>
          <w:lang w:eastAsia="zh-CN"/>
        </w:rPr>
        <w:t>第</w:t>
      </w:r>
      <w:r w:rsidR="00873B1E" w:rsidRPr="00912137">
        <w:rPr>
          <w:rFonts w:ascii="Times New Roman" w:hAnsi="Times New Roman" w:cs="Times New Roman" w:hint="eastAsia"/>
          <w:sz w:val="28"/>
          <w:szCs w:val="28"/>
          <w:lang w:eastAsia="zh-CN"/>
        </w:rPr>
        <w:t>3</w:t>
      </w:r>
      <w:r w:rsidR="00BA13ED" w:rsidRPr="00912137">
        <w:rPr>
          <w:rFonts w:ascii="Times New Roman" w:hAnsi="Times New Roman" w:cs="Times New Roman" w:hint="eastAsia"/>
          <w:sz w:val="28"/>
          <w:szCs w:val="28"/>
          <w:lang w:eastAsia="zh-CN"/>
        </w:rPr>
        <w:t>届全国高校安全科学与工程青年教师教学大赛决赛报名表</w:t>
      </w:r>
    </w:p>
    <w:p w:rsidR="00DA42DA" w:rsidRPr="00912137" w:rsidRDefault="000F5569" w:rsidP="00BA13ED">
      <w:pPr>
        <w:spacing w:after="0" w:line="36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附</w:t>
      </w:r>
      <w:r>
        <w:rPr>
          <w:rFonts w:ascii="Times New Roman" w:hAnsi="Times New Roman" w:cs="Times New Roman" w:hint="eastAsia"/>
          <w:sz w:val="28"/>
          <w:szCs w:val="28"/>
          <w:lang w:eastAsia="zh-CN"/>
        </w:rPr>
        <w:t>表</w:t>
      </w:r>
      <w:r w:rsidR="002576D1" w:rsidRPr="00912137">
        <w:rPr>
          <w:rFonts w:ascii="Times New Roman" w:hAnsi="Times New Roman" w:cs="Times New Roman"/>
          <w:sz w:val="28"/>
          <w:szCs w:val="28"/>
          <w:lang w:eastAsia="zh-CN"/>
        </w:rPr>
        <w:t>2</w:t>
      </w:r>
      <w:r w:rsidR="002576D1" w:rsidRPr="00912137">
        <w:rPr>
          <w:rFonts w:ascii="Times New Roman" w:hAnsi="Times New Roman" w:cs="Times New Roman" w:hint="eastAsia"/>
          <w:sz w:val="28"/>
          <w:szCs w:val="28"/>
          <w:lang w:eastAsia="zh-CN"/>
        </w:rPr>
        <w:t>：</w:t>
      </w:r>
      <w:r w:rsidR="00BA13ED" w:rsidRPr="00912137">
        <w:rPr>
          <w:rFonts w:ascii="Times New Roman" w:hAnsi="Times New Roman" w:cs="Times New Roman" w:hint="eastAsia"/>
          <w:sz w:val="28"/>
          <w:szCs w:val="28"/>
          <w:lang w:eastAsia="zh-CN"/>
        </w:rPr>
        <w:t>第</w:t>
      </w:r>
      <w:r w:rsidR="00873B1E" w:rsidRPr="00912137">
        <w:rPr>
          <w:rFonts w:ascii="Times New Roman" w:hAnsi="Times New Roman" w:cs="Times New Roman" w:hint="eastAsia"/>
          <w:sz w:val="28"/>
          <w:szCs w:val="28"/>
          <w:lang w:eastAsia="zh-CN"/>
        </w:rPr>
        <w:t>3</w:t>
      </w:r>
      <w:r w:rsidR="00BA13ED" w:rsidRPr="00912137">
        <w:rPr>
          <w:rFonts w:ascii="Times New Roman" w:hAnsi="Times New Roman" w:cs="Times New Roman" w:hint="eastAsia"/>
          <w:sz w:val="28"/>
          <w:szCs w:val="28"/>
          <w:lang w:eastAsia="zh-CN"/>
        </w:rPr>
        <w:t>届全国高校安全科学与工程青年教师教学大赛决赛推荐表</w:t>
      </w:r>
    </w:p>
    <w:p w:rsidR="00516E99" w:rsidRPr="00912137" w:rsidRDefault="00516E99">
      <w:pPr>
        <w:rPr>
          <w:rFonts w:ascii="黑体" w:eastAsia="黑体" w:hAnsi="黑体" w:cs="Times New Roman"/>
          <w:sz w:val="30"/>
          <w:szCs w:val="30"/>
          <w:lang w:eastAsia="zh-CN"/>
        </w:rPr>
      </w:pPr>
      <w:r w:rsidRPr="00912137">
        <w:rPr>
          <w:rFonts w:ascii="黑体" w:eastAsia="黑体" w:hAnsi="黑体" w:cs="Times New Roman"/>
          <w:sz w:val="30"/>
          <w:szCs w:val="30"/>
          <w:lang w:eastAsia="zh-CN"/>
        </w:rPr>
        <w:br w:type="page"/>
      </w:r>
    </w:p>
    <w:p w:rsidR="00F149F9" w:rsidRPr="00912137" w:rsidRDefault="00F149F9" w:rsidP="00F149F9">
      <w:pPr>
        <w:snapToGrid w:val="0"/>
        <w:spacing w:after="0" w:line="560" w:lineRule="exact"/>
        <w:rPr>
          <w:rFonts w:ascii="黑体" w:eastAsia="黑体" w:hAnsi="黑体" w:cs="宋体"/>
          <w:bCs/>
          <w:sz w:val="28"/>
          <w:szCs w:val="28"/>
          <w:lang w:eastAsia="zh-CN"/>
        </w:rPr>
      </w:pPr>
      <w:r w:rsidRPr="00912137">
        <w:rPr>
          <w:rFonts w:ascii="黑体" w:eastAsia="黑体" w:hAnsi="黑体" w:cs="宋体"/>
          <w:bCs/>
          <w:sz w:val="28"/>
          <w:szCs w:val="28"/>
          <w:lang w:eastAsia="zh-CN"/>
        </w:rPr>
        <w:lastRenderedPageBreak/>
        <w:t>附表</w:t>
      </w:r>
      <w:r w:rsidRPr="00912137">
        <w:rPr>
          <w:rFonts w:ascii="黑体" w:eastAsia="黑体" w:hAnsi="黑体" w:cs="宋体" w:hint="eastAsia"/>
          <w:bCs/>
          <w:sz w:val="28"/>
          <w:szCs w:val="28"/>
          <w:lang w:eastAsia="zh-CN"/>
        </w:rPr>
        <w:t>1</w:t>
      </w:r>
    </w:p>
    <w:p w:rsidR="00F149F9" w:rsidRPr="00912137" w:rsidRDefault="00F149F9" w:rsidP="00F149F9">
      <w:pPr>
        <w:snapToGrid w:val="0"/>
        <w:spacing w:after="0" w:line="560" w:lineRule="exact"/>
        <w:jc w:val="center"/>
        <w:rPr>
          <w:rFonts w:ascii="黑体" w:eastAsia="黑体" w:hAnsi="黑体" w:cs="宋体"/>
          <w:bCs/>
          <w:sz w:val="38"/>
          <w:szCs w:val="38"/>
          <w:lang w:eastAsia="zh-CN"/>
        </w:rPr>
      </w:pPr>
      <w:r w:rsidRPr="00912137">
        <w:rPr>
          <w:rFonts w:ascii="黑体" w:eastAsia="黑体" w:hAnsi="黑体" w:cs="宋体" w:hint="eastAsia"/>
          <w:bCs/>
          <w:sz w:val="38"/>
          <w:szCs w:val="38"/>
          <w:lang w:eastAsia="zh-CN"/>
        </w:rPr>
        <w:t>第</w:t>
      </w:r>
      <w:r w:rsidR="00873B1E" w:rsidRPr="00912137">
        <w:rPr>
          <w:rFonts w:ascii="黑体" w:eastAsia="黑体" w:hAnsi="黑体" w:cs="宋体" w:hint="eastAsia"/>
          <w:bCs/>
          <w:sz w:val="38"/>
          <w:szCs w:val="38"/>
          <w:lang w:eastAsia="zh-CN"/>
        </w:rPr>
        <w:t>3</w:t>
      </w:r>
      <w:r w:rsidRPr="00912137">
        <w:rPr>
          <w:rFonts w:ascii="黑体" w:eastAsia="黑体" w:hAnsi="黑体" w:cs="宋体" w:hint="eastAsia"/>
          <w:bCs/>
          <w:sz w:val="38"/>
          <w:szCs w:val="38"/>
          <w:lang w:eastAsia="zh-CN"/>
        </w:rPr>
        <w:t>届全国高校安全科学与工程学科</w:t>
      </w:r>
    </w:p>
    <w:p w:rsidR="00F149F9" w:rsidRPr="00912137" w:rsidRDefault="00F149F9" w:rsidP="00F149F9">
      <w:pPr>
        <w:snapToGrid w:val="0"/>
        <w:spacing w:after="0" w:line="560" w:lineRule="exact"/>
        <w:jc w:val="center"/>
        <w:rPr>
          <w:rFonts w:ascii="黑体" w:eastAsia="黑体" w:hAnsi="黑体" w:cs="宋体"/>
          <w:bCs/>
          <w:sz w:val="38"/>
          <w:szCs w:val="38"/>
          <w:lang w:eastAsia="zh-CN"/>
        </w:rPr>
      </w:pPr>
      <w:r w:rsidRPr="00912137">
        <w:rPr>
          <w:rFonts w:ascii="黑体" w:eastAsia="黑体" w:hAnsi="黑体" w:cs="宋体" w:hint="eastAsia"/>
          <w:bCs/>
          <w:sz w:val="38"/>
          <w:szCs w:val="38"/>
          <w:lang w:eastAsia="zh-CN"/>
        </w:rPr>
        <w:t>青年教师教学大赛报名简表</w:t>
      </w:r>
    </w:p>
    <w:p w:rsidR="00F149F9" w:rsidRPr="00912137" w:rsidRDefault="00F149F9" w:rsidP="00F149F9">
      <w:pPr>
        <w:snapToGrid w:val="0"/>
        <w:spacing w:after="0" w:line="560" w:lineRule="exact"/>
        <w:jc w:val="both"/>
        <w:rPr>
          <w:rFonts w:asciiTheme="minorEastAsia" w:hAnsiTheme="minorEastAsia" w:cs="宋体"/>
          <w:bCs/>
          <w:sz w:val="28"/>
          <w:szCs w:val="2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4"/>
        <w:gridCol w:w="851"/>
        <w:gridCol w:w="1701"/>
        <w:gridCol w:w="1510"/>
        <w:gridCol w:w="1510"/>
        <w:gridCol w:w="1510"/>
        <w:gridCol w:w="1513"/>
      </w:tblGrid>
      <w:tr w:rsidR="00912137" w:rsidRPr="00912137" w:rsidTr="00D128AB">
        <w:trPr>
          <w:trHeight w:val="962"/>
          <w:jc w:val="center"/>
        </w:trPr>
        <w:tc>
          <w:tcPr>
            <w:tcW w:w="1124" w:type="dxa"/>
            <w:tcBorders>
              <w:top w:val="single" w:sz="4" w:space="0" w:color="auto"/>
              <w:left w:val="single" w:sz="4" w:space="0" w:color="auto"/>
              <w:bottom w:val="single" w:sz="4" w:space="0" w:color="auto"/>
              <w:right w:val="single" w:sz="4" w:space="0" w:color="auto"/>
            </w:tcBorders>
            <w:vAlign w:val="center"/>
          </w:tcPr>
          <w:p w:rsidR="00F149F9" w:rsidRPr="00912137" w:rsidRDefault="00F149F9" w:rsidP="00D128AB">
            <w:pPr>
              <w:snapToGrid w:val="0"/>
              <w:spacing w:after="0" w:line="240" w:lineRule="auto"/>
              <w:jc w:val="center"/>
              <w:rPr>
                <w:rFonts w:asciiTheme="minorEastAsia" w:hAnsiTheme="minorEastAsia"/>
                <w:sz w:val="28"/>
                <w:szCs w:val="28"/>
              </w:rPr>
            </w:pPr>
            <w:proofErr w:type="spellStart"/>
            <w:r w:rsidRPr="00912137">
              <w:rPr>
                <w:rFonts w:asciiTheme="minorEastAsia" w:hAnsiTheme="minorEastAsia" w:hint="eastAsia"/>
                <w:sz w:val="28"/>
                <w:szCs w:val="28"/>
              </w:rPr>
              <w:t>姓名</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F149F9" w:rsidRPr="00912137" w:rsidRDefault="00F149F9" w:rsidP="00D128AB">
            <w:pPr>
              <w:snapToGrid w:val="0"/>
              <w:spacing w:after="0" w:line="240" w:lineRule="auto"/>
              <w:jc w:val="center"/>
              <w:rPr>
                <w:rFonts w:asciiTheme="minorEastAsia" w:hAnsiTheme="minorEastAsia"/>
                <w:sz w:val="28"/>
                <w:szCs w:val="28"/>
              </w:rPr>
            </w:pPr>
            <w:proofErr w:type="spellStart"/>
            <w:r w:rsidRPr="00912137">
              <w:rPr>
                <w:rFonts w:asciiTheme="minorEastAsia" w:hAnsiTheme="minorEastAsia" w:hint="eastAsia"/>
                <w:sz w:val="28"/>
                <w:szCs w:val="28"/>
              </w:rPr>
              <w:t>性别</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F149F9" w:rsidRPr="00912137" w:rsidRDefault="00F149F9" w:rsidP="00D128AB">
            <w:pPr>
              <w:snapToGrid w:val="0"/>
              <w:spacing w:after="0" w:line="240" w:lineRule="auto"/>
              <w:jc w:val="center"/>
              <w:rPr>
                <w:rFonts w:asciiTheme="minorEastAsia" w:hAnsiTheme="minorEastAsia"/>
                <w:sz w:val="28"/>
                <w:szCs w:val="28"/>
              </w:rPr>
            </w:pPr>
            <w:proofErr w:type="spellStart"/>
            <w:r w:rsidRPr="00912137">
              <w:rPr>
                <w:rFonts w:asciiTheme="minorEastAsia" w:hAnsiTheme="minorEastAsia" w:hint="eastAsia"/>
                <w:sz w:val="28"/>
                <w:szCs w:val="28"/>
              </w:rPr>
              <w:t>出生年月</w:t>
            </w:r>
            <w:proofErr w:type="spellEnd"/>
          </w:p>
        </w:tc>
        <w:tc>
          <w:tcPr>
            <w:tcW w:w="1510" w:type="dxa"/>
            <w:tcBorders>
              <w:top w:val="single" w:sz="4" w:space="0" w:color="auto"/>
              <w:left w:val="single" w:sz="4" w:space="0" w:color="auto"/>
              <w:bottom w:val="single" w:sz="4" w:space="0" w:color="auto"/>
              <w:right w:val="single" w:sz="4" w:space="0" w:color="auto"/>
            </w:tcBorders>
            <w:vAlign w:val="center"/>
          </w:tcPr>
          <w:p w:rsidR="00F149F9" w:rsidRPr="00912137" w:rsidRDefault="00F149F9" w:rsidP="00D128AB">
            <w:pPr>
              <w:snapToGrid w:val="0"/>
              <w:spacing w:after="0" w:line="240" w:lineRule="auto"/>
              <w:jc w:val="center"/>
              <w:rPr>
                <w:rFonts w:asciiTheme="minorEastAsia" w:hAnsiTheme="minorEastAsia"/>
                <w:sz w:val="28"/>
                <w:szCs w:val="28"/>
              </w:rPr>
            </w:pPr>
            <w:r w:rsidRPr="00912137">
              <w:rPr>
                <w:rFonts w:asciiTheme="minorEastAsia" w:hAnsiTheme="minorEastAsia" w:cs="宋体"/>
                <w:bCs/>
                <w:sz w:val="28"/>
                <w:szCs w:val="28"/>
                <w:lang w:eastAsia="zh-CN"/>
              </w:rPr>
              <w:t>单位</w:t>
            </w:r>
          </w:p>
        </w:tc>
        <w:tc>
          <w:tcPr>
            <w:tcW w:w="1510" w:type="dxa"/>
            <w:tcBorders>
              <w:top w:val="single" w:sz="4" w:space="0" w:color="auto"/>
              <w:left w:val="single" w:sz="4" w:space="0" w:color="auto"/>
              <w:bottom w:val="single" w:sz="4" w:space="0" w:color="auto"/>
              <w:right w:val="single" w:sz="4" w:space="0" w:color="auto"/>
            </w:tcBorders>
            <w:vAlign w:val="center"/>
          </w:tcPr>
          <w:p w:rsidR="00F149F9" w:rsidRPr="00912137" w:rsidRDefault="00F149F9" w:rsidP="00D128AB">
            <w:pPr>
              <w:snapToGrid w:val="0"/>
              <w:spacing w:after="0" w:line="240" w:lineRule="auto"/>
              <w:jc w:val="center"/>
              <w:rPr>
                <w:rFonts w:asciiTheme="minorEastAsia" w:hAnsiTheme="minorEastAsia"/>
                <w:sz w:val="28"/>
                <w:szCs w:val="28"/>
              </w:rPr>
            </w:pPr>
            <w:proofErr w:type="spellStart"/>
            <w:r w:rsidRPr="00912137">
              <w:rPr>
                <w:rFonts w:asciiTheme="minorEastAsia" w:hAnsiTheme="minorEastAsia" w:hint="eastAsia"/>
                <w:sz w:val="28"/>
                <w:szCs w:val="28"/>
              </w:rPr>
              <w:t>课程</w:t>
            </w:r>
            <w:proofErr w:type="spellEnd"/>
          </w:p>
        </w:tc>
        <w:tc>
          <w:tcPr>
            <w:tcW w:w="1510" w:type="dxa"/>
            <w:tcBorders>
              <w:top w:val="single" w:sz="4" w:space="0" w:color="auto"/>
              <w:left w:val="single" w:sz="4" w:space="0" w:color="auto"/>
              <w:bottom w:val="single" w:sz="4" w:space="0" w:color="auto"/>
              <w:right w:val="single" w:sz="4" w:space="0" w:color="auto"/>
            </w:tcBorders>
            <w:vAlign w:val="center"/>
          </w:tcPr>
          <w:p w:rsidR="00F149F9" w:rsidRPr="00912137" w:rsidRDefault="00F149F9" w:rsidP="00D128AB">
            <w:pPr>
              <w:snapToGrid w:val="0"/>
              <w:spacing w:after="0" w:line="240" w:lineRule="auto"/>
              <w:jc w:val="center"/>
              <w:rPr>
                <w:rFonts w:asciiTheme="minorEastAsia" w:hAnsiTheme="minorEastAsia"/>
                <w:sz w:val="28"/>
                <w:szCs w:val="28"/>
              </w:rPr>
            </w:pPr>
            <w:proofErr w:type="spellStart"/>
            <w:r w:rsidRPr="00912137">
              <w:rPr>
                <w:rFonts w:asciiTheme="minorEastAsia" w:hAnsiTheme="minorEastAsia" w:hint="eastAsia"/>
                <w:sz w:val="28"/>
                <w:szCs w:val="28"/>
              </w:rPr>
              <w:t>邮箱</w:t>
            </w:r>
            <w:proofErr w:type="spellEnd"/>
          </w:p>
        </w:tc>
        <w:tc>
          <w:tcPr>
            <w:tcW w:w="1513" w:type="dxa"/>
            <w:tcBorders>
              <w:top w:val="single" w:sz="4" w:space="0" w:color="auto"/>
              <w:left w:val="single" w:sz="4" w:space="0" w:color="auto"/>
              <w:bottom w:val="single" w:sz="4" w:space="0" w:color="auto"/>
              <w:right w:val="single" w:sz="4" w:space="0" w:color="auto"/>
            </w:tcBorders>
            <w:vAlign w:val="center"/>
          </w:tcPr>
          <w:p w:rsidR="00F149F9" w:rsidRPr="00912137" w:rsidRDefault="00F149F9" w:rsidP="00D128AB">
            <w:pPr>
              <w:snapToGrid w:val="0"/>
              <w:spacing w:after="0" w:line="240" w:lineRule="auto"/>
              <w:jc w:val="center"/>
              <w:rPr>
                <w:rFonts w:asciiTheme="minorEastAsia" w:hAnsiTheme="minorEastAsia"/>
                <w:sz w:val="28"/>
                <w:szCs w:val="28"/>
              </w:rPr>
            </w:pPr>
            <w:proofErr w:type="spellStart"/>
            <w:r w:rsidRPr="00912137">
              <w:rPr>
                <w:rFonts w:asciiTheme="minorEastAsia" w:hAnsiTheme="minorEastAsia"/>
                <w:sz w:val="28"/>
                <w:szCs w:val="28"/>
              </w:rPr>
              <w:t>手机号码</w:t>
            </w:r>
            <w:proofErr w:type="spellEnd"/>
          </w:p>
        </w:tc>
      </w:tr>
      <w:tr w:rsidR="00F149F9" w:rsidRPr="00912137" w:rsidTr="00D128AB">
        <w:trPr>
          <w:trHeight w:hRule="exact" w:val="851"/>
          <w:jc w:val="center"/>
        </w:trPr>
        <w:tc>
          <w:tcPr>
            <w:tcW w:w="1124" w:type="dxa"/>
            <w:tcBorders>
              <w:top w:val="single" w:sz="4" w:space="0" w:color="auto"/>
              <w:left w:val="single" w:sz="4" w:space="0" w:color="auto"/>
              <w:bottom w:val="single" w:sz="4" w:space="0" w:color="auto"/>
              <w:right w:val="single" w:sz="4" w:space="0" w:color="auto"/>
            </w:tcBorders>
          </w:tcPr>
          <w:p w:rsidR="00F149F9" w:rsidRPr="00912137" w:rsidRDefault="00F149F9" w:rsidP="00D128AB">
            <w:pPr>
              <w:jc w:val="both"/>
              <w:rPr>
                <w:rFonts w:asciiTheme="minorEastAsia" w:hAnsiTheme="minorEastAsia"/>
                <w:sz w:val="28"/>
                <w:szCs w:val="28"/>
              </w:rPr>
            </w:pPr>
          </w:p>
        </w:tc>
        <w:tc>
          <w:tcPr>
            <w:tcW w:w="851" w:type="dxa"/>
            <w:tcBorders>
              <w:top w:val="single" w:sz="4" w:space="0" w:color="auto"/>
              <w:left w:val="single" w:sz="4" w:space="0" w:color="auto"/>
              <w:bottom w:val="single" w:sz="4" w:space="0" w:color="auto"/>
              <w:right w:val="single" w:sz="4" w:space="0" w:color="auto"/>
            </w:tcBorders>
          </w:tcPr>
          <w:p w:rsidR="00F149F9" w:rsidRPr="00912137" w:rsidRDefault="00F149F9" w:rsidP="00D128AB">
            <w:pPr>
              <w:jc w:val="both"/>
              <w:rPr>
                <w:rFonts w:asciiTheme="minorEastAsia" w:hAnsiTheme="minorEastAsia"/>
                <w:sz w:val="28"/>
                <w:szCs w:val="28"/>
              </w:rPr>
            </w:pPr>
          </w:p>
        </w:tc>
        <w:tc>
          <w:tcPr>
            <w:tcW w:w="1701" w:type="dxa"/>
            <w:tcBorders>
              <w:top w:val="single" w:sz="4" w:space="0" w:color="auto"/>
              <w:left w:val="single" w:sz="4" w:space="0" w:color="auto"/>
              <w:bottom w:val="single" w:sz="4" w:space="0" w:color="auto"/>
              <w:right w:val="single" w:sz="4" w:space="0" w:color="auto"/>
            </w:tcBorders>
          </w:tcPr>
          <w:p w:rsidR="00F149F9" w:rsidRPr="00912137" w:rsidRDefault="00F149F9" w:rsidP="00D128AB">
            <w:pPr>
              <w:jc w:val="both"/>
              <w:rPr>
                <w:rFonts w:asciiTheme="minorEastAsia" w:hAnsiTheme="minorEastAsia"/>
                <w:sz w:val="28"/>
                <w:szCs w:val="28"/>
              </w:rPr>
            </w:pPr>
          </w:p>
        </w:tc>
        <w:tc>
          <w:tcPr>
            <w:tcW w:w="1510" w:type="dxa"/>
            <w:tcBorders>
              <w:top w:val="single" w:sz="4" w:space="0" w:color="auto"/>
              <w:left w:val="single" w:sz="4" w:space="0" w:color="auto"/>
              <w:bottom w:val="single" w:sz="4" w:space="0" w:color="auto"/>
              <w:right w:val="single" w:sz="4" w:space="0" w:color="auto"/>
            </w:tcBorders>
          </w:tcPr>
          <w:p w:rsidR="00F149F9" w:rsidRPr="00912137" w:rsidRDefault="00F149F9" w:rsidP="00D128AB">
            <w:pPr>
              <w:jc w:val="both"/>
              <w:rPr>
                <w:rFonts w:asciiTheme="minorEastAsia" w:hAnsiTheme="minorEastAsia"/>
                <w:sz w:val="28"/>
                <w:szCs w:val="28"/>
              </w:rPr>
            </w:pPr>
          </w:p>
        </w:tc>
        <w:tc>
          <w:tcPr>
            <w:tcW w:w="1510" w:type="dxa"/>
            <w:tcBorders>
              <w:top w:val="single" w:sz="4" w:space="0" w:color="auto"/>
              <w:left w:val="single" w:sz="4" w:space="0" w:color="auto"/>
              <w:bottom w:val="single" w:sz="4" w:space="0" w:color="auto"/>
              <w:right w:val="single" w:sz="4" w:space="0" w:color="auto"/>
            </w:tcBorders>
          </w:tcPr>
          <w:p w:rsidR="00F149F9" w:rsidRPr="00912137" w:rsidRDefault="00F149F9" w:rsidP="00D128AB">
            <w:pPr>
              <w:jc w:val="both"/>
              <w:rPr>
                <w:rFonts w:asciiTheme="minorEastAsia" w:hAnsiTheme="minorEastAsia"/>
                <w:sz w:val="28"/>
                <w:szCs w:val="28"/>
              </w:rPr>
            </w:pPr>
          </w:p>
        </w:tc>
        <w:tc>
          <w:tcPr>
            <w:tcW w:w="1510" w:type="dxa"/>
            <w:tcBorders>
              <w:top w:val="single" w:sz="4" w:space="0" w:color="auto"/>
              <w:left w:val="single" w:sz="4" w:space="0" w:color="auto"/>
              <w:bottom w:val="single" w:sz="4" w:space="0" w:color="auto"/>
              <w:right w:val="single" w:sz="4" w:space="0" w:color="auto"/>
            </w:tcBorders>
          </w:tcPr>
          <w:p w:rsidR="00F149F9" w:rsidRPr="00912137" w:rsidRDefault="00F149F9" w:rsidP="00D128AB">
            <w:pPr>
              <w:jc w:val="both"/>
              <w:rPr>
                <w:rFonts w:asciiTheme="minorEastAsia" w:hAnsiTheme="minorEastAsia"/>
                <w:sz w:val="28"/>
                <w:szCs w:val="28"/>
              </w:rPr>
            </w:pPr>
          </w:p>
        </w:tc>
        <w:tc>
          <w:tcPr>
            <w:tcW w:w="1513" w:type="dxa"/>
            <w:tcBorders>
              <w:top w:val="single" w:sz="4" w:space="0" w:color="auto"/>
              <w:left w:val="single" w:sz="4" w:space="0" w:color="auto"/>
              <w:bottom w:val="single" w:sz="4" w:space="0" w:color="auto"/>
              <w:right w:val="single" w:sz="4" w:space="0" w:color="auto"/>
            </w:tcBorders>
          </w:tcPr>
          <w:p w:rsidR="00F149F9" w:rsidRPr="00912137" w:rsidRDefault="00F149F9" w:rsidP="00D128AB">
            <w:pPr>
              <w:jc w:val="both"/>
              <w:rPr>
                <w:rFonts w:asciiTheme="minorEastAsia" w:hAnsiTheme="minorEastAsia"/>
                <w:sz w:val="28"/>
                <w:szCs w:val="28"/>
              </w:rPr>
            </w:pPr>
          </w:p>
        </w:tc>
      </w:tr>
    </w:tbl>
    <w:p w:rsidR="00F149F9" w:rsidRPr="00912137" w:rsidRDefault="00F149F9" w:rsidP="00F149F9">
      <w:pPr>
        <w:snapToGrid w:val="0"/>
        <w:spacing w:after="0" w:line="560" w:lineRule="exact"/>
        <w:jc w:val="both"/>
        <w:rPr>
          <w:rFonts w:asciiTheme="minorEastAsia" w:hAnsiTheme="minorEastAsia" w:cs="宋体"/>
          <w:bCs/>
          <w:sz w:val="28"/>
          <w:szCs w:val="28"/>
          <w:lang w:eastAsia="zh-CN"/>
        </w:rPr>
      </w:pPr>
    </w:p>
    <w:p w:rsidR="00F149F9" w:rsidRPr="00912137" w:rsidRDefault="00F149F9" w:rsidP="00F149F9">
      <w:pPr>
        <w:widowControl/>
        <w:spacing w:after="0" w:line="240" w:lineRule="auto"/>
        <w:rPr>
          <w:rFonts w:asciiTheme="minorEastAsia" w:hAnsiTheme="minorEastAsia" w:cs="宋体"/>
          <w:bCs/>
          <w:sz w:val="28"/>
          <w:szCs w:val="28"/>
          <w:lang w:eastAsia="zh-CN"/>
        </w:rPr>
      </w:pPr>
      <w:r w:rsidRPr="00912137">
        <w:rPr>
          <w:rFonts w:asciiTheme="minorEastAsia" w:hAnsiTheme="minorEastAsia" w:cs="宋体"/>
          <w:bCs/>
          <w:sz w:val="28"/>
          <w:szCs w:val="28"/>
          <w:lang w:eastAsia="zh-CN"/>
        </w:rPr>
        <w:br w:type="page"/>
      </w:r>
    </w:p>
    <w:p w:rsidR="00F149F9" w:rsidRPr="00912137" w:rsidRDefault="00F149F9" w:rsidP="00F149F9">
      <w:pPr>
        <w:snapToGrid w:val="0"/>
        <w:spacing w:after="0" w:line="560" w:lineRule="exact"/>
        <w:rPr>
          <w:rFonts w:ascii="黑体" w:eastAsia="黑体" w:hAnsi="黑体" w:cs="宋体"/>
          <w:bCs/>
          <w:sz w:val="28"/>
          <w:szCs w:val="28"/>
          <w:lang w:eastAsia="zh-CN"/>
        </w:rPr>
      </w:pPr>
      <w:r w:rsidRPr="00912137">
        <w:rPr>
          <w:rFonts w:ascii="黑体" w:eastAsia="黑体" w:hAnsi="黑体" w:cs="宋体"/>
          <w:bCs/>
          <w:sz w:val="28"/>
          <w:szCs w:val="28"/>
          <w:lang w:eastAsia="zh-CN"/>
        </w:rPr>
        <w:lastRenderedPageBreak/>
        <w:t>附</w:t>
      </w:r>
      <w:r w:rsidRPr="00912137">
        <w:rPr>
          <w:rFonts w:ascii="黑体" w:eastAsia="黑体" w:hAnsi="黑体" w:cs="宋体" w:hint="eastAsia"/>
          <w:bCs/>
          <w:sz w:val="28"/>
          <w:szCs w:val="28"/>
          <w:lang w:eastAsia="zh-CN"/>
        </w:rPr>
        <w:t>表</w:t>
      </w:r>
      <w:r w:rsidRPr="00912137">
        <w:rPr>
          <w:rFonts w:ascii="黑体" w:eastAsia="黑体" w:hAnsi="黑体" w:cs="宋体"/>
          <w:bCs/>
          <w:sz w:val="28"/>
          <w:szCs w:val="28"/>
          <w:lang w:eastAsia="zh-CN"/>
        </w:rPr>
        <w:t>2</w:t>
      </w:r>
    </w:p>
    <w:p w:rsidR="00F149F9" w:rsidRPr="00912137" w:rsidRDefault="00F149F9" w:rsidP="00F149F9">
      <w:pPr>
        <w:snapToGrid w:val="0"/>
        <w:spacing w:after="0" w:line="560" w:lineRule="exact"/>
        <w:jc w:val="center"/>
        <w:rPr>
          <w:rFonts w:ascii="黑体" w:eastAsia="黑体" w:hAnsi="黑体" w:cs="宋体"/>
          <w:bCs/>
          <w:sz w:val="38"/>
          <w:szCs w:val="38"/>
          <w:lang w:eastAsia="zh-CN"/>
        </w:rPr>
      </w:pPr>
      <w:r w:rsidRPr="00912137">
        <w:rPr>
          <w:rFonts w:ascii="黑体" w:eastAsia="黑体" w:hAnsi="黑体" w:cs="宋体" w:hint="eastAsia"/>
          <w:bCs/>
          <w:sz w:val="38"/>
          <w:szCs w:val="38"/>
          <w:lang w:eastAsia="zh-CN"/>
        </w:rPr>
        <w:t>第</w:t>
      </w:r>
      <w:r w:rsidR="00873B1E" w:rsidRPr="00912137">
        <w:rPr>
          <w:rFonts w:ascii="黑体" w:eastAsia="黑体" w:hAnsi="黑体" w:cs="宋体" w:hint="eastAsia"/>
          <w:bCs/>
          <w:sz w:val="38"/>
          <w:szCs w:val="38"/>
          <w:lang w:eastAsia="zh-CN"/>
        </w:rPr>
        <w:t>3</w:t>
      </w:r>
      <w:r w:rsidRPr="00912137">
        <w:rPr>
          <w:rFonts w:ascii="黑体" w:eastAsia="黑体" w:hAnsi="黑体" w:cs="宋体" w:hint="eastAsia"/>
          <w:bCs/>
          <w:sz w:val="38"/>
          <w:szCs w:val="38"/>
          <w:lang w:eastAsia="zh-CN"/>
        </w:rPr>
        <w:t>届全国高校安全科学与工程学科</w:t>
      </w:r>
    </w:p>
    <w:p w:rsidR="00F149F9" w:rsidRPr="00912137" w:rsidRDefault="00F149F9" w:rsidP="00F149F9">
      <w:pPr>
        <w:snapToGrid w:val="0"/>
        <w:spacing w:after="0" w:line="560" w:lineRule="exact"/>
        <w:jc w:val="center"/>
        <w:rPr>
          <w:rFonts w:ascii="黑体" w:eastAsia="黑体" w:hAnsi="黑体" w:cs="宋体"/>
          <w:bCs/>
          <w:sz w:val="38"/>
          <w:szCs w:val="38"/>
          <w:lang w:eastAsia="zh-CN"/>
        </w:rPr>
      </w:pPr>
      <w:r w:rsidRPr="00912137">
        <w:rPr>
          <w:rFonts w:ascii="黑体" w:eastAsia="黑体" w:hAnsi="黑体" w:cs="宋体" w:hint="eastAsia"/>
          <w:bCs/>
          <w:sz w:val="38"/>
          <w:szCs w:val="38"/>
          <w:lang w:eastAsia="zh-CN"/>
        </w:rPr>
        <w:t>青年教师教学大赛报名表</w:t>
      </w:r>
    </w:p>
    <w:p w:rsidR="00F149F9" w:rsidRPr="00912137" w:rsidRDefault="00F149F9" w:rsidP="00F149F9">
      <w:pPr>
        <w:snapToGrid w:val="0"/>
        <w:spacing w:after="0" w:line="560" w:lineRule="exact"/>
        <w:ind w:firstLineChars="200" w:firstLine="560"/>
        <w:jc w:val="both"/>
        <w:rPr>
          <w:rFonts w:asciiTheme="minorEastAsia" w:hAnsiTheme="minorEastAsia" w:cs="宋体"/>
          <w:bCs/>
          <w:sz w:val="28"/>
          <w:szCs w:val="28"/>
          <w:lang w:eastAsia="zh-CN"/>
        </w:rPr>
      </w:pPr>
      <w:r w:rsidRPr="00912137">
        <w:rPr>
          <w:rFonts w:asciiTheme="minorEastAsia" w:hAnsiTheme="minorEastAsia" w:cs="宋体"/>
          <w:bCs/>
          <w:sz w:val="28"/>
          <w:szCs w:val="28"/>
          <w:lang w:eastAsia="zh-CN"/>
        </w:rPr>
        <w:t>单位</w:t>
      </w:r>
      <w:r w:rsidRPr="00912137">
        <w:rPr>
          <w:rFonts w:asciiTheme="minorEastAsia" w:hAnsiTheme="minorEastAsia" w:cs="宋体" w:hint="eastAsia"/>
          <w:bCs/>
          <w:sz w:val="28"/>
          <w:szCs w:val="28"/>
          <w:lang w:eastAsia="zh-CN"/>
        </w:rPr>
        <w:t xml:space="preserve">：  </w:t>
      </w:r>
      <w:r w:rsidRPr="00912137">
        <w:rPr>
          <w:rFonts w:asciiTheme="minorEastAsia" w:hAnsiTheme="minorEastAsia" w:cs="宋体"/>
          <w:bCs/>
          <w:sz w:val="28"/>
          <w:szCs w:val="28"/>
          <w:lang w:eastAsia="zh-CN"/>
        </w:rPr>
        <w:t xml:space="preserve">                课程</w:t>
      </w:r>
      <w:r w:rsidR="00873B1E" w:rsidRPr="00912137">
        <w:rPr>
          <w:rFonts w:asciiTheme="minorEastAsia" w:hAnsiTheme="minorEastAsia" w:cs="宋体" w:hint="eastAsia"/>
          <w:bCs/>
          <w:sz w:val="28"/>
          <w:szCs w:val="28"/>
          <w:lang w:eastAsia="zh-CN"/>
        </w:rPr>
        <w:t>名称</w:t>
      </w:r>
      <w:r w:rsidRPr="00912137">
        <w:rPr>
          <w:rFonts w:asciiTheme="minorEastAsia" w:hAnsiTheme="minorEastAsia" w:cs="宋体" w:hint="eastAsia"/>
          <w:bCs/>
          <w:sz w:val="28"/>
          <w:szCs w:val="28"/>
          <w:lang w:eastAsia="zh-CN"/>
        </w:rPr>
        <w:t>：</w:t>
      </w:r>
    </w:p>
    <w:tbl>
      <w:tblPr>
        <w:tblW w:w="8850" w:type="dxa"/>
        <w:jc w:val="center"/>
        <w:tblLayout w:type="fixed"/>
        <w:tblLook w:val="00A0" w:firstRow="1" w:lastRow="0" w:firstColumn="1" w:lastColumn="0" w:noHBand="0" w:noVBand="0"/>
      </w:tblPr>
      <w:tblGrid>
        <w:gridCol w:w="1442"/>
        <w:gridCol w:w="1666"/>
        <w:gridCol w:w="806"/>
        <w:gridCol w:w="6"/>
        <w:gridCol w:w="945"/>
        <w:gridCol w:w="263"/>
        <w:gridCol w:w="658"/>
        <w:gridCol w:w="511"/>
        <w:gridCol w:w="911"/>
        <w:gridCol w:w="1642"/>
      </w:tblGrid>
      <w:tr w:rsidR="00912137" w:rsidRPr="00912137" w:rsidTr="00D128AB">
        <w:trPr>
          <w:trHeight w:val="510"/>
          <w:jc w:val="center"/>
        </w:trPr>
        <w:tc>
          <w:tcPr>
            <w:tcW w:w="1442" w:type="dxa"/>
            <w:tcBorders>
              <w:top w:val="single" w:sz="4" w:space="0" w:color="000000"/>
              <w:left w:val="single" w:sz="4" w:space="0" w:color="000000"/>
              <w:bottom w:val="single" w:sz="4" w:space="0" w:color="000000"/>
              <w:right w:val="single" w:sz="4" w:space="0" w:color="000000"/>
            </w:tcBorders>
            <w:vAlign w:val="center"/>
          </w:tcPr>
          <w:p w:rsidR="00F149F9" w:rsidRPr="00912137" w:rsidRDefault="00F149F9" w:rsidP="00D128AB">
            <w:pPr>
              <w:widowControl/>
              <w:spacing w:after="0" w:line="240" w:lineRule="auto"/>
              <w:jc w:val="both"/>
              <w:rPr>
                <w:rFonts w:asciiTheme="minorEastAsia" w:hAnsiTheme="minorEastAsia"/>
                <w:sz w:val="24"/>
              </w:rPr>
            </w:pPr>
            <w:proofErr w:type="spellStart"/>
            <w:r w:rsidRPr="00912137">
              <w:rPr>
                <w:rFonts w:asciiTheme="minorEastAsia" w:hAnsiTheme="minorEastAsia" w:hint="eastAsia"/>
                <w:sz w:val="24"/>
              </w:rPr>
              <w:t>姓名</w:t>
            </w:r>
            <w:proofErr w:type="spellEnd"/>
          </w:p>
        </w:tc>
        <w:tc>
          <w:tcPr>
            <w:tcW w:w="1666" w:type="dxa"/>
            <w:tcBorders>
              <w:top w:val="single" w:sz="4" w:space="0" w:color="000000"/>
              <w:left w:val="nil"/>
              <w:bottom w:val="single" w:sz="4" w:space="0" w:color="000000"/>
              <w:right w:val="single" w:sz="4" w:space="0" w:color="000000"/>
            </w:tcBorders>
            <w:vAlign w:val="center"/>
          </w:tcPr>
          <w:p w:rsidR="00F149F9" w:rsidRPr="00912137" w:rsidRDefault="00F149F9" w:rsidP="00D128AB">
            <w:pPr>
              <w:widowControl/>
              <w:spacing w:after="0" w:line="240" w:lineRule="auto"/>
              <w:jc w:val="both"/>
              <w:rPr>
                <w:rFonts w:asciiTheme="minorEastAsia" w:hAnsiTheme="minorEastAsia"/>
                <w:sz w:val="24"/>
              </w:rPr>
            </w:pPr>
          </w:p>
        </w:tc>
        <w:tc>
          <w:tcPr>
            <w:tcW w:w="806" w:type="dxa"/>
            <w:tcBorders>
              <w:top w:val="single" w:sz="4" w:space="0" w:color="000000"/>
              <w:left w:val="nil"/>
              <w:bottom w:val="single" w:sz="4" w:space="0" w:color="000000"/>
              <w:right w:val="single" w:sz="4" w:space="0" w:color="000000"/>
            </w:tcBorders>
            <w:vAlign w:val="center"/>
          </w:tcPr>
          <w:p w:rsidR="00F149F9" w:rsidRPr="00912137" w:rsidRDefault="00F149F9" w:rsidP="00D128AB">
            <w:pPr>
              <w:widowControl/>
              <w:spacing w:after="0" w:line="240" w:lineRule="auto"/>
              <w:jc w:val="both"/>
              <w:rPr>
                <w:rFonts w:asciiTheme="minorEastAsia" w:hAnsiTheme="minorEastAsia"/>
                <w:sz w:val="24"/>
              </w:rPr>
            </w:pPr>
            <w:proofErr w:type="spellStart"/>
            <w:r w:rsidRPr="00912137">
              <w:rPr>
                <w:rFonts w:asciiTheme="minorEastAsia" w:hAnsiTheme="minorEastAsia" w:hint="eastAsia"/>
                <w:sz w:val="24"/>
              </w:rPr>
              <w:t>性别</w:t>
            </w:r>
            <w:proofErr w:type="spellEnd"/>
          </w:p>
        </w:tc>
        <w:tc>
          <w:tcPr>
            <w:tcW w:w="951" w:type="dxa"/>
            <w:gridSpan w:val="2"/>
            <w:tcBorders>
              <w:top w:val="single" w:sz="4" w:space="0" w:color="000000"/>
              <w:left w:val="nil"/>
              <w:bottom w:val="single" w:sz="4" w:space="0" w:color="000000"/>
              <w:right w:val="single" w:sz="4" w:space="0" w:color="000000"/>
            </w:tcBorders>
            <w:vAlign w:val="center"/>
          </w:tcPr>
          <w:p w:rsidR="00F149F9" w:rsidRPr="00912137" w:rsidRDefault="00F149F9" w:rsidP="00D128AB">
            <w:pPr>
              <w:widowControl/>
              <w:spacing w:after="0" w:line="240" w:lineRule="auto"/>
              <w:jc w:val="both"/>
              <w:rPr>
                <w:rFonts w:asciiTheme="minorEastAsia" w:hAnsiTheme="minorEastAsia"/>
                <w:sz w:val="24"/>
              </w:rPr>
            </w:pPr>
          </w:p>
        </w:tc>
        <w:tc>
          <w:tcPr>
            <w:tcW w:w="1432" w:type="dxa"/>
            <w:gridSpan w:val="3"/>
            <w:tcBorders>
              <w:top w:val="single" w:sz="4" w:space="0" w:color="000000"/>
              <w:left w:val="nil"/>
              <w:bottom w:val="single" w:sz="4" w:space="0" w:color="000000"/>
              <w:right w:val="single" w:sz="4" w:space="0" w:color="000000"/>
            </w:tcBorders>
            <w:vAlign w:val="center"/>
          </w:tcPr>
          <w:p w:rsidR="00F149F9" w:rsidRPr="00912137" w:rsidRDefault="00F149F9" w:rsidP="00D128AB">
            <w:pPr>
              <w:widowControl/>
              <w:spacing w:after="0" w:line="240" w:lineRule="auto"/>
              <w:jc w:val="both"/>
              <w:rPr>
                <w:rFonts w:asciiTheme="minorEastAsia" w:hAnsiTheme="minorEastAsia"/>
                <w:sz w:val="24"/>
              </w:rPr>
            </w:pPr>
            <w:proofErr w:type="spellStart"/>
            <w:r w:rsidRPr="00912137">
              <w:rPr>
                <w:rFonts w:asciiTheme="minorEastAsia" w:hAnsiTheme="minorEastAsia" w:hint="eastAsia"/>
                <w:sz w:val="24"/>
              </w:rPr>
              <w:t>最高学历</w:t>
            </w:r>
            <w:proofErr w:type="spellEnd"/>
          </w:p>
        </w:tc>
        <w:tc>
          <w:tcPr>
            <w:tcW w:w="911" w:type="dxa"/>
            <w:tcBorders>
              <w:top w:val="single" w:sz="4" w:space="0" w:color="000000"/>
              <w:left w:val="nil"/>
              <w:bottom w:val="single" w:sz="4" w:space="0" w:color="000000"/>
              <w:right w:val="single" w:sz="4" w:space="0" w:color="000000"/>
            </w:tcBorders>
            <w:vAlign w:val="center"/>
          </w:tcPr>
          <w:p w:rsidR="00F149F9" w:rsidRPr="00912137" w:rsidRDefault="00F149F9" w:rsidP="00D128AB">
            <w:pPr>
              <w:widowControl/>
              <w:spacing w:after="0" w:line="240" w:lineRule="auto"/>
              <w:jc w:val="both"/>
              <w:rPr>
                <w:rFonts w:asciiTheme="minorEastAsia" w:hAnsiTheme="minorEastAsia"/>
                <w:sz w:val="24"/>
              </w:rPr>
            </w:pPr>
          </w:p>
        </w:tc>
        <w:tc>
          <w:tcPr>
            <w:tcW w:w="1642" w:type="dxa"/>
            <w:vMerge w:val="restart"/>
            <w:tcBorders>
              <w:top w:val="single" w:sz="4" w:space="0" w:color="000000"/>
              <w:left w:val="nil"/>
              <w:bottom w:val="single" w:sz="4" w:space="0" w:color="000000"/>
              <w:right w:val="single" w:sz="4" w:space="0" w:color="000000"/>
            </w:tcBorders>
            <w:vAlign w:val="center"/>
          </w:tcPr>
          <w:p w:rsidR="00F149F9" w:rsidRPr="00912137" w:rsidRDefault="00F149F9" w:rsidP="00D128AB">
            <w:pPr>
              <w:widowControl/>
              <w:spacing w:line="240" w:lineRule="auto"/>
              <w:jc w:val="center"/>
              <w:rPr>
                <w:rFonts w:asciiTheme="minorEastAsia" w:hAnsiTheme="minorEastAsia"/>
                <w:sz w:val="24"/>
              </w:rPr>
            </w:pPr>
            <w:proofErr w:type="spellStart"/>
            <w:r w:rsidRPr="00912137">
              <w:rPr>
                <w:rFonts w:asciiTheme="minorEastAsia" w:hAnsiTheme="minorEastAsia" w:hint="eastAsia"/>
                <w:sz w:val="24"/>
              </w:rPr>
              <w:t>照片</w:t>
            </w:r>
            <w:proofErr w:type="spellEnd"/>
          </w:p>
        </w:tc>
      </w:tr>
      <w:tr w:rsidR="00912137" w:rsidRPr="00912137" w:rsidTr="00D128AB">
        <w:trPr>
          <w:trHeight w:val="510"/>
          <w:jc w:val="center"/>
        </w:trPr>
        <w:tc>
          <w:tcPr>
            <w:tcW w:w="1442" w:type="dxa"/>
            <w:tcBorders>
              <w:top w:val="single" w:sz="4" w:space="0" w:color="000000"/>
              <w:left w:val="single" w:sz="4" w:space="0" w:color="000000"/>
              <w:bottom w:val="single" w:sz="4" w:space="0" w:color="000000"/>
              <w:right w:val="single" w:sz="4" w:space="0" w:color="000000"/>
            </w:tcBorders>
            <w:vAlign w:val="center"/>
          </w:tcPr>
          <w:p w:rsidR="00F149F9" w:rsidRPr="00912137" w:rsidRDefault="00F149F9" w:rsidP="00D128AB">
            <w:pPr>
              <w:widowControl/>
              <w:spacing w:after="0" w:line="240" w:lineRule="auto"/>
              <w:jc w:val="both"/>
              <w:rPr>
                <w:rFonts w:asciiTheme="minorEastAsia" w:hAnsiTheme="minorEastAsia"/>
                <w:sz w:val="24"/>
              </w:rPr>
            </w:pPr>
            <w:proofErr w:type="spellStart"/>
            <w:r w:rsidRPr="00912137">
              <w:rPr>
                <w:rFonts w:asciiTheme="minorEastAsia" w:hAnsiTheme="minorEastAsia" w:hint="eastAsia"/>
                <w:sz w:val="24"/>
              </w:rPr>
              <w:t>出生年月</w:t>
            </w:r>
            <w:proofErr w:type="spellEnd"/>
          </w:p>
        </w:tc>
        <w:tc>
          <w:tcPr>
            <w:tcW w:w="1666" w:type="dxa"/>
            <w:tcBorders>
              <w:top w:val="single" w:sz="4" w:space="0" w:color="000000"/>
              <w:left w:val="nil"/>
              <w:bottom w:val="single" w:sz="4" w:space="0" w:color="000000"/>
              <w:right w:val="single" w:sz="4" w:space="0" w:color="000000"/>
            </w:tcBorders>
            <w:vAlign w:val="center"/>
          </w:tcPr>
          <w:p w:rsidR="00F149F9" w:rsidRPr="00912137" w:rsidRDefault="00F149F9" w:rsidP="00D128AB">
            <w:pPr>
              <w:widowControl/>
              <w:spacing w:after="0" w:line="240" w:lineRule="auto"/>
              <w:jc w:val="both"/>
              <w:rPr>
                <w:rFonts w:asciiTheme="minorEastAsia" w:hAnsiTheme="minorEastAsia"/>
                <w:sz w:val="24"/>
              </w:rPr>
            </w:pPr>
          </w:p>
        </w:tc>
        <w:tc>
          <w:tcPr>
            <w:tcW w:w="806" w:type="dxa"/>
            <w:tcBorders>
              <w:top w:val="single" w:sz="4" w:space="0" w:color="000000"/>
              <w:left w:val="nil"/>
              <w:bottom w:val="single" w:sz="4" w:space="0" w:color="000000"/>
              <w:right w:val="single" w:sz="4" w:space="0" w:color="000000"/>
            </w:tcBorders>
            <w:vAlign w:val="center"/>
          </w:tcPr>
          <w:p w:rsidR="00F149F9" w:rsidRPr="00912137" w:rsidRDefault="00F149F9" w:rsidP="00D128AB">
            <w:pPr>
              <w:widowControl/>
              <w:spacing w:after="0" w:line="240" w:lineRule="auto"/>
              <w:jc w:val="both"/>
              <w:rPr>
                <w:rFonts w:asciiTheme="minorEastAsia" w:hAnsiTheme="minorEastAsia"/>
                <w:sz w:val="24"/>
              </w:rPr>
            </w:pPr>
            <w:proofErr w:type="spellStart"/>
            <w:r w:rsidRPr="00912137">
              <w:rPr>
                <w:rFonts w:asciiTheme="minorEastAsia" w:hAnsiTheme="minorEastAsia" w:hint="eastAsia"/>
                <w:sz w:val="24"/>
              </w:rPr>
              <w:t>职称</w:t>
            </w:r>
            <w:proofErr w:type="spellEnd"/>
          </w:p>
        </w:tc>
        <w:tc>
          <w:tcPr>
            <w:tcW w:w="951" w:type="dxa"/>
            <w:gridSpan w:val="2"/>
            <w:tcBorders>
              <w:top w:val="single" w:sz="4" w:space="0" w:color="000000"/>
              <w:left w:val="nil"/>
              <w:bottom w:val="single" w:sz="4" w:space="0" w:color="000000"/>
              <w:right w:val="single" w:sz="4" w:space="0" w:color="000000"/>
            </w:tcBorders>
            <w:vAlign w:val="center"/>
          </w:tcPr>
          <w:p w:rsidR="00F149F9" w:rsidRPr="00912137" w:rsidRDefault="00F149F9" w:rsidP="00D128AB">
            <w:pPr>
              <w:widowControl/>
              <w:spacing w:after="0" w:line="240" w:lineRule="auto"/>
              <w:jc w:val="both"/>
              <w:rPr>
                <w:rFonts w:asciiTheme="minorEastAsia" w:hAnsiTheme="minorEastAsia"/>
                <w:sz w:val="24"/>
              </w:rPr>
            </w:pPr>
          </w:p>
        </w:tc>
        <w:tc>
          <w:tcPr>
            <w:tcW w:w="1432" w:type="dxa"/>
            <w:gridSpan w:val="3"/>
            <w:tcBorders>
              <w:top w:val="single" w:sz="4" w:space="0" w:color="000000"/>
              <w:left w:val="nil"/>
              <w:bottom w:val="nil"/>
              <w:right w:val="single" w:sz="4" w:space="0" w:color="000000"/>
            </w:tcBorders>
            <w:vAlign w:val="center"/>
          </w:tcPr>
          <w:p w:rsidR="00F149F9" w:rsidRPr="00912137" w:rsidRDefault="00F149F9" w:rsidP="00D128AB">
            <w:pPr>
              <w:widowControl/>
              <w:spacing w:after="0" w:line="240" w:lineRule="auto"/>
              <w:jc w:val="both"/>
              <w:rPr>
                <w:rFonts w:asciiTheme="minorEastAsia" w:hAnsiTheme="minorEastAsia"/>
                <w:sz w:val="24"/>
              </w:rPr>
            </w:pPr>
            <w:proofErr w:type="spellStart"/>
            <w:r w:rsidRPr="00912137">
              <w:rPr>
                <w:rFonts w:asciiTheme="minorEastAsia" w:hAnsiTheme="minorEastAsia" w:hint="eastAsia"/>
                <w:sz w:val="24"/>
              </w:rPr>
              <w:t>最高学位</w:t>
            </w:r>
            <w:proofErr w:type="spellEnd"/>
          </w:p>
        </w:tc>
        <w:tc>
          <w:tcPr>
            <w:tcW w:w="911" w:type="dxa"/>
            <w:tcBorders>
              <w:top w:val="single" w:sz="4" w:space="0" w:color="000000"/>
              <w:left w:val="nil"/>
              <w:bottom w:val="single" w:sz="4" w:space="0" w:color="000000"/>
              <w:right w:val="single" w:sz="4" w:space="0" w:color="000000"/>
            </w:tcBorders>
            <w:vAlign w:val="center"/>
          </w:tcPr>
          <w:p w:rsidR="00F149F9" w:rsidRPr="00912137" w:rsidRDefault="00F149F9" w:rsidP="00D128AB">
            <w:pPr>
              <w:widowControl/>
              <w:spacing w:after="0" w:line="240" w:lineRule="auto"/>
              <w:jc w:val="both"/>
              <w:rPr>
                <w:rFonts w:asciiTheme="minorEastAsia" w:hAnsiTheme="minorEastAsia"/>
                <w:sz w:val="24"/>
              </w:rPr>
            </w:pPr>
          </w:p>
        </w:tc>
        <w:tc>
          <w:tcPr>
            <w:tcW w:w="1642" w:type="dxa"/>
            <w:vMerge/>
            <w:tcBorders>
              <w:top w:val="single" w:sz="4" w:space="0" w:color="000000"/>
              <w:left w:val="nil"/>
              <w:bottom w:val="single" w:sz="4" w:space="0" w:color="000000"/>
              <w:right w:val="single" w:sz="4" w:space="0" w:color="000000"/>
            </w:tcBorders>
            <w:vAlign w:val="center"/>
          </w:tcPr>
          <w:p w:rsidR="00F149F9" w:rsidRPr="00912137" w:rsidRDefault="00F149F9" w:rsidP="00D128AB">
            <w:pPr>
              <w:widowControl/>
              <w:spacing w:line="240" w:lineRule="auto"/>
              <w:jc w:val="both"/>
              <w:rPr>
                <w:rFonts w:asciiTheme="minorEastAsia" w:hAnsiTheme="minorEastAsia"/>
                <w:sz w:val="24"/>
              </w:rPr>
            </w:pPr>
          </w:p>
        </w:tc>
      </w:tr>
      <w:tr w:rsidR="00912137" w:rsidRPr="00912137" w:rsidTr="00D128AB">
        <w:trPr>
          <w:trHeight w:val="510"/>
          <w:jc w:val="center"/>
        </w:trPr>
        <w:tc>
          <w:tcPr>
            <w:tcW w:w="1442" w:type="dxa"/>
            <w:tcBorders>
              <w:top w:val="single" w:sz="4" w:space="0" w:color="000000"/>
              <w:left w:val="single" w:sz="4" w:space="0" w:color="000000"/>
              <w:bottom w:val="single" w:sz="4" w:space="0" w:color="000000"/>
              <w:right w:val="single" w:sz="4" w:space="0" w:color="000000"/>
            </w:tcBorders>
            <w:vAlign w:val="center"/>
          </w:tcPr>
          <w:p w:rsidR="00F149F9" w:rsidRPr="00912137" w:rsidRDefault="00F149F9" w:rsidP="00D128AB">
            <w:pPr>
              <w:widowControl/>
              <w:spacing w:after="0" w:line="240" w:lineRule="auto"/>
              <w:jc w:val="both"/>
              <w:rPr>
                <w:rFonts w:asciiTheme="minorEastAsia" w:hAnsiTheme="minorEastAsia"/>
                <w:sz w:val="24"/>
              </w:rPr>
            </w:pPr>
            <w:proofErr w:type="spellStart"/>
            <w:r w:rsidRPr="00912137">
              <w:rPr>
                <w:rFonts w:asciiTheme="minorEastAsia" w:hAnsiTheme="minorEastAsia" w:hint="eastAsia"/>
                <w:sz w:val="24"/>
              </w:rPr>
              <w:t>毕业学校</w:t>
            </w:r>
            <w:proofErr w:type="spellEnd"/>
          </w:p>
        </w:tc>
        <w:tc>
          <w:tcPr>
            <w:tcW w:w="2472" w:type="dxa"/>
            <w:gridSpan w:val="2"/>
            <w:tcBorders>
              <w:top w:val="single" w:sz="4" w:space="0" w:color="000000"/>
              <w:left w:val="nil"/>
              <w:bottom w:val="single" w:sz="4" w:space="0" w:color="000000"/>
              <w:right w:val="single" w:sz="4" w:space="0" w:color="auto"/>
            </w:tcBorders>
            <w:vAlign w:val="center"/>
          </w:tcPr>
          <w:p w:rsidR="00F149F9" w:rsidRPr="00912137" w:rsidRDefault="00F149F9" w:rsidP="00D128AB">
            <w:pPr>
              <w:widowControl/>
              <w:spacing w:after="0" w:line="240" w:lineRule="auto"/>
              <w:jc w:val="both"/>
              <w:rPr>
                <w:rFonts w:asciiTheme="minorEastAsia" w:hAnsiTheme="minorEastAsia"/>
                <w:sz w:val="24"/>
              </w:rPr>
            </w:pPr>
          </w:p>
        </w:tc>
        <w:tc>
          <w:tcPr>
            <w:tcW w:w="1872" w:type="dxa"/>
            <w:gridSpan w:val="4"/>
            <w:tcBorders>
              <w:top w:val="single" w:sz="4" w:space="0" w:color="000000"/>
              <w:left w:val="single" w:sz="4" w:space="0" w:color="auto"/>
              <w:bottom w:val="nil"/>
              <w:right w:val="single" w:sz="4" w:space="0" w:color="000000"/>
            </w:tcBorders>
            <w:vAlign w:val="center"/>
          </w:tcPr>
          <w:p w:rsidR="00F149F9" w:rsidRPr="00912137" w:rsidRDefault="00F149F9" w:rsidP="00D128AB">
            <w:pPr>
              <w:widowControl/>
              <w:spacing w:after="0" w:line="240" w:lineRule="auto"/>
              <w:jc w:val="both"/>
              <w:rPr>
                <w:rFonts w:asciiTheme="minorEastAsia" w:hAnsiTheme="minorEastAsia"/>
                <w:sz w:val="24"/>
              </w:rPr>
            </w:pPr>
            <w:proofErr w:type="spellStart"/>
            <w:r w:rsidRPr="00912137">
              <w:rPr>
                <w:rFonts w:asciiTheme="minorEastAsia" w:hAnsiTheme="minorEastAsia" w:hint="eastAsia"/>
                <w:sz w:val="24"/>
              </w:rPr>
              <w:t>参加工作时间</w:t>
            </w:r>
            <w:proofErr w:type="spellEnd"/>
          </w:p>
        </w:tc>
        <w:tc>
          <w:tcPr>
            <w:tcW w:w="1422" w:type="dxa"/>
            <w:gridSpan w:val="2"/>
            <w:tcBorders>
              <w:top w:val="single" w:sz="4" w:space="0" w:color="000000"/>
              <w:left w:val="nil"/>
              <w:bottom w:val="single" w:sz="4" w:space="0" w:color="000000"/>
              <w:right w:val="single" w:sz="4" w:space="0" w:color="000000"/>
            </w:tcBorders>
            <w:vAlign w:val="center"/>
          </w:tcPr>
          <w:p w:rsidR="00F149F9" w:rsidRPr="00912137" w:rsidRDefault="00F149F9" w:rsidP="00D128AB">
            <w:pPr>
              <w:widowControl/>
              <w:spacing w:after="0" w:line="240" w:lineRule="auto"/>
              <w:jc w:val="both"/>
              <w:rPr>
                <w:rFonts w:asciiTheme="minorEastAsia" w:hAnsiTheme="minorEastAsia"/>
                <w:sz w:val="24"/>
              </w:rPr>
            </w:pPr>
          </w:p>
        </w:tc>
        <w:tc>
          <w:tcPr>
            <w:tcW w:w="1642" w:type="dxa"/>
            <w:vMerge/>
            <w:tcBorders>
              <w:top w:val="single" w:sz="4" w:space="0" w:color="000000"/>
              <w:left w:val="nil"/>
              <w:bottom w:val="single" w:sz="4" w:space="0" w:color="000000"/>
              <w:right w:val="single" w:sz="4" w:space="0" w:color="000000"/>
            </w:tcBorders>
            <w:vAlign w:val="center"/>
          </w:tcPr>
          <w:p w:rsidR="00F149F9" w:rsidRPr="00912137" w:rsidRDefault="00F149F9" w:rsidP="00D128AB">
            <w:pPr>
              <w:widowControl/>
              <w:spacing w:line="240" w:lineRule="auto"/>
              <w:jc w:val="both"/>
              <w:rPr>
                <w:rFonts w:asciiTheme="minorEastAsia" w:hAnsiTheme="minorEastAsia"/>
                <w:sz w:val="24"/>
              </w:rPr>
            </w:pPr>
          </w:p>
        </w:tc>
      </w:tr>
      <w:tr w:rsidR="00912137" w:rsidRPr="00912137" w:rsidTr="00D128AB">
        <w:trPr>
          <w:trHeight w:val="510"/>
          <w:jc w:val="center"/>
        </w:trPr>
        <w:tc>
          <w:tcPr>
            <w:tcW w:w="1442" w:type="dxa"/>
            <w:tcBorders>
              <w:top w:val="single" w:sz="4" w:space="0" w:color="000000"/>
              <w:left w:val="single" w:sz="4" w:space="0" w:color="000000"/>
              <w:bottom w:val="single" w:sz="4" w:space="0" w:color="000000"/>
              <w:right w:val="single" w:sz="4" w:space="0" w:color="000000"/>
            </w:tcBorders>
            <w:vAlign w:val="center"/>
          </w:tcPr>
          <w:p w:rsidR="00F149F9" w:rsidRPr="00912137" w:rsidRDefault="00F149F9" w:rsidP="00D128AB">
            <w:pPr>
              <w:widowControl/>
              <w:spacing w:after="0" w:line="240" w:lineRule="auto"/>
              <w:jc w:val="both"/>
              <w:rPr>
                <w:rFonts w:asciiTheme="minorEastAsia" w:hAnsiTheme="minorEastAsia"/>
                <w:sz w:val="24"/>
              </w:rPr>
            </w:pPr>
            <w:r w:rsidRPr="00912137">
              <w:rPr>
                <w:rFonts w:asciiTheme="minorEastAsia" w:hAnsiTheme="minorEastAsia" w:hint="eastAsia"/>
                <w:sz w:val="24"/>
                <w:lang w:eastAsia="zh-CN"/>
              </w:rPr>
              <w:t>邮箱</w:t>
            </w:r>
          </w:p>
        </w:tc>
        <w:tc>
          <w:tcPr>
            <w:tcW w:w="2478" w:type="dxa"/>
            <w:gridSpan w:val="3"/>
            <w:tcBorders>
              <w:top w:val="single" w:sz="4" w:space="0" w:color="000000"/>
              <w:left w:val="nil"/>
              <w:bottom w:val="single" w:sz="4" w:space="0" w:color="000000"/>
              <w:right w:val="single" w:sz="4" w:space="0" w:color="auto"/>
            </w:tcBorders>
            <w:vAlign w:val="center"/>
          </w:tcPr>
          <w:p w:rsidR="00F149F9" w:rsidRPr="00912137" w:rsidRDefault="00F149F9" w:rsidP="00D128AB">
            <w:pPr>
              <w:widowControl/>
              <w:spacing w:after="0" w:line="240" w:lineRule="auto"/>
              <w:jc w:val="both"/>
              <w:rPr>
                <w:rFonts w:asciiTheme="minorEastAsia" w:hAnsiTheme="minorEastAsia"/>
                <w:sz w:val="24"/>
              </w:rPr>
            </w:pPr>
          </w:p>
        </w:tc>
        <w:tc>
          <w:tcPr>
            <w:tcW w:w="1208" w:type="dxa"/>
            <w:gridSpan w:val="2"/>
            <w:tcBorders>
              <w:top w:val="single" w:sz="4" w:space="0" w:color="000000"/>
              <w:left w:val="single" w:sz="4" w:space="0" w:color="auto"/>
              <w:bottom w:val="single" w:sz="4" w:space="0" w:color="000000"/>
              <w:right w:val="single" w:sz="4" w:space="0" w:color="auto"/>
            </w:tcBorders>
            <w:vAlign w:val="center"/>
          </w:tcPr>
          <w:p w:rsidR="00F149F9" w:rsidRPr="00912137" w:rsidRDefault="00F149F9" w:rsidP="00D128AB">
            <w:pPr>
              <w:widowControl/>
              <w:spacing w:after="0" w:line="240" w:lineRule="auto"/>
              <w:jc w:val="both"/>
              <w:rPr>
                <w:rFonts w:asciiTheme="minorEastAsia" w:hAnsiTheme="minorEastAsia"/>
                <w:sz w:val="24"/>
              </w:rPr>
            </w:pPr>
            <w:proofErr w:type="spellStart"/>
            <w:r w:rsidRPr="00912137">
              <w:rPr>
                <w:rFonts w:asciiTheme="minorEastAsia" w:hAnsiTheme="minorEastAsia" w:hint="eastAsia"/>
                <w:sz w:val="24"/>
              </w:rPr>
              <w:t>联系电话</w:t>
            </w:r>
            <w:proofErr w:type="spellEnd"/>
          </w:p>
        </w:tc>
        <w:tc>
          <w:tcPr>
            <w:tcW w:w="2080" w:type="dxa"/>
            <w:gridSpan w:val="3"/>
            <w:tcBorders>
              <w:top w:val="single" w:sz="4" w:space="0" w:color="000000"/>
              <w:left w:val="single" w:sz="4" w:space="0" w:color="auto"/>
              <w:bottom w:val="single" w:sz="4" w:space="0" w:color="000000"/>
              <w:right w:val="single" w:sz="4" w:space="0" w:color="000000"/>
            </w:tcBorders>
            <w:vAlign w:val="center"/>
          </w:tcPr>
          <w:p w:rsidR="00F149F9" w:rsidRPr="00912137" w:rsidRDefault="00F149F9" w:rsidP="00D128AB">
            <w:pPr>
              <w:widowControl/>
              <w:spacing w:after="0" w:line="240" w:lineRule="auto"/>
              <w:jc w:val="both"/>
              <w:rPr>
                <w:rFonts w:asciiTheme="minorEastAsia" w:hAnsiTheme="minorEastAsia"/>
                <w:sz w:val="24"/>
              </w:rPr>
            </w:pPr>
          </w:p>
        </w:tc>
        <w:tc>
          <w:tcPr>
            <w:tcW w:w="1642" w:type="dxa"/>
            <w:vMerge/>
            <w:tcBorders>
              <w:top w:val="single" w:sz="4" w:space="0" w:color="000000"/>
              <w:left w:val="nil"/>
              <w:bottom w:val="single" w:sz="4" w:space="0" w:color="000000"/>
              <w:right w:val="single" w:sz="4" w:space="0" w:color="000000"/>
            </w:tcBorders>
            <w:vAlign w:val="center"/>
          </w:tcPr>
          <w:p w:rsidR="00F149F9" w:rsidRPr="00912137" w:rsidRDefault="00F149F9" w:rsidP="00D128AB">
            <w:pPr>
              <w:widowControl/>
              <w:spacing w:line="240" w:lineRule="auto"/>
              <w:jc w:val="both"/>
              <w:rPr>
                <w:rFonts w:asciiTheme="minorEastAsia" w:hAnsiTheme="minorEastAsia"/>
                <w:sz w:val="24"/>
              </w:rPr>
            </w:pPr>
          </w:p>
        </w:tc>
      </w:tr>
      <w:tr w:rsidR="00912137" w:rsidRPr="00912137" w:rsidTr="00D128AB">
        <w:trPr>
          <w:trHeight w:val="3955"/>
          <w:jc w:val="center"/>
        </w:trPr>
        <w:tc>
          <w:tcPr>
            <w:tcW w:w="1442" w:type="dxa"/>
            <w:tcBorders>
              <w:top w:val="single" w:sz="4" w:space="0" w:color="000000"/>
              <w:left w:val="single" w:sz="4" w:space="0" w:color="000000"/>
              <w:bottom w:val="single" w:sz="4" w:space="0" w:color="000000"/>
              <w:right w:val="single" w:sz="4" w:space="0" w:color="000000"/>
            </w:tcBorders>
            <w:vAlign w:val="center"/>
          </w:tcPr>
          <w:p w:rsidR="00F149F9" w:rsidRPr="00912137" w:rsidRDefault="00F149F9" w:rsidP="00D128AB">
            <w:pPr>
              <w:widowControl/>
              <w:spacing w:line="240" w:lineRule="auto"/>
              <w:jc w:val="both"/>
              <w:rPr>
                <w:rFonts w:asciiTheme="minorEastAsia" w:hAnsiTheme="minorEastAsia"/>
                <w:sz w:val="24"/>
              </w:rPr>
            </w:pPr>
            <w:proofErr w:type="spellStart"/>
            <w:r w:rsidRPr="00912137">
              <w:rPr>
                <w:rFonts w:asciiTheme="minorEastAsia" w:hAnsiTheme="minorEastAsia" w:hint="eastAsia"/>
                <w:sz w:val="24"/>
              </w:rPr>
              <w:t>近两年主讲课程</w:t>
            </w:r>
            <w:proofErr w:type="spellEnd"/>
          </w:p>
        </w:tc>
        <w:tc>
          <w:tcPr>
            <w:tcW w:w="7408" w:type="dxa"/>
            <w:gridSpan w:val="9"/>
            <w:tcBorders>
              <w:top w:val="single" w:sz="4" w:space="0" w:color="000000"/>
              <w:left w:val="nil"/>
              <w:bottom w:val="single" w:sz="4" w:space="0" w:color="000000"/>
              <w:right w:val="single" w:sz="4" w:space="0" w:color="000000"/>
            </w:tcBorders>
            <w:vAlign w:val="center"/>
          </w:tcPr>
          <w:p w:rsidR="00F149F9" w:rsidRPr="00912137" w:rsidRDefault="00F149F9" w:rsidP="00D128AB">
            <w:pPr>
              <w:widowControl/>
              <w:spacing w:line="240" w:lineRule="auto"/>
              <w:jc w:val="both"/>
              <w:rPr>
                <w:rFonts w:asciiTheme="minorEastAsia" w:hAnsiTheme="minorEastAsia"/>
                <w:sz w:val="24"/>
              </w:rPr>
            </w:pPr>
          </w:p>
          <w:p w:rsidR="00F149F9" w:rsidRPr="00912137" w:rsidRDefault="00F149F9" w:rsidP="00D128AB">
            <w:pPr>
              <w:widowControl/>
              <w:spacing w:line="240" w:lineRule="auto"/>
              <w:jc w:val="both"/>
              <w:rPr>
                <w:rFonts w:asciiTheme="minorEastAsia" w:hAnsiTheme="minorEastAsia"/>
                <w:sz w:val="24"/>
              </w:rPr>
            </w:pPr>
          </w:p>
          <w:p w:rsidR="00F149F9" w:rsidRPr="00912137" w:rsidRDefault="00F149F9" w:rsidP="00D128AB">
            <w:pPr>
              <w:widowControl/>
              <w:spacing w:line="240" w:lineRule="auto"/>
              <w:jc w:val="both"/>
              <w:rPr>
                <w:rFonts w:asciiTheme="minorEastAsia" w:hAnsiTheme="minorEastAsia"/>
                <w:sz w:val="24"/>
              </w:rPr>
            </w:pPr>
          </w:p>
          <w:p w:rsidR="00F149F9" w:rsidRPr="00912137" w:rsidRDefault="00F149F9" w:rsidP="00D128AB">
            <w:pPr>
              <w:widowControl/>
              <w:spacing w:line="240" w:lineRule="auto"/>
              <w:jc w:val="both"/>
              <w:rPr>
                <w:rFonts w:asciiTheme="minorEastAsia" w:hAnsiTheme="minorEastAsia"/>
                <w:sz w:val="24"/>
              </w:rPr>
            </w:pPr>
          </w:p>
          <w:p w:rsidR="00F149F9" w:rsidRPr="00912137" w:rsidRDefault="00F149F9" w:rsidP="00D128AB">
            <w:pPr>
              <w:widowControl/>
              <w:spacing w:line="240" w:lineRule="auto"/>
              <w:jc w:val="both"/>
              <w:rPr>
                <w:rFonts w:asciiTheme="minorEastAsia" w:hAnsiTheme="minorEastAsia"/>
                <w:sz w:val="24"/>
              </w:rPr>
            </w:pPr>
          </w:p>
          <w:p w:rsidR="00F149F9" w:rsidRPr="00912137" w:rsidRDefault="00F149F9" w:rsidP="00D128AB">
            <w:pPr>
              <w:widowControl/>
              <w:spacing w:line="240" w:lineRule="auto"/>
              <w:jc w:val="both"/>
              <w:rPr>
                <w:rFonts w:asciiTheme="minorEastAsia" w:hAnsiTheme="minorEastAsia"/>
                <w:sz w:val="24"/>
              </w:rPr>
            </w:pPr>
          </w:p>
        </w:tc>
      </w:tr>
      <w:tr w:rsidR="00912137" w:rsidRPr="00912137" w:rsidTr="00D128AB">
        <w:trPr>
          <w:trHeight w:hRule="exact" w:val="2552"/>
          <w:jc w:val="center"/>
        </w:trPr>
        <w:tc>
          <w:tcPr>
            <w:tcW w:w="1442" w:type="dxa"/>
            <w:tcBorders>
              <w:top w:val="single" w:sz="4" w:space="0" w:color="000000"/>
              <w:left w:val="single" w:sz="4" w:space="0" w:color="000000"/>
              <w:bottom w:val="single" w:sz="4" w:space="0" w:color="000000"/>
              <w:right w:val="single" w:sz="4" w:space="0" w:color="000000"/>
            </w:tcBorders>
            <w:vAlign w:val="center"/>
          </w:tcPr>
          <w:p w:rsidR="00F149F9" w:rsidRPr="00912137" w:rsidRDefault="00F149F9" w:rsidP="00D128AB">
            <w:pPr>
              <w:widowControl/>
              <w:spacing w:line="240" w:lineRule="auto"/>
              <w:jc w:val="both"/>
              <w:rPr>
                <w:rFonts w:asciiTheme="minorEastAsia" w:hAnsiTheme="minorEastAsia"/>
                <w:sz w:val="24"/>
                <w:lang w:eastAsia="zh-CN"/>
              </w:rPr>
            </w:pPr>
            <w:r w:rsidRPr="00912137">
              <w:rPr>
                <w:rFonts w:asciiTheme="minorEastAsia" w:hAnsiTheme="minorEastAsia" w:hint="eastAsia"/>
                <w:sz w:val="24"/>
                <w:lang w:eastAsia="zh-CN"/>
              </w:rPr>
              <w:t>教学论文、著作</w:t>
            </w:r>
          </w:p>
        </w:tc>
        <w:tc>
          <w:tcPr>
            <w:tcW w:w="7408" w:type="dxa"/>
            <w:gridSpan w:val="9"/>
            <w:tcBorders>
              <w:top w:val="single" w:sz="4" w:space="0" w:color="000000"/>
              <w:left w:val="nil"/>
              <w:bottom w:val="single" w:sz="4" w:space="0" w:color="000000"/>
              <w:right w:val="single" w:sz="4" w:space="0" w:color="000000"/>
            </w:tcBorders>
            <w:vAlign w:val="center"/>
          </w:tcPr>
          <w:p w:rsidR="00F149F9" w:rsidRPr="00912137" w:rsidRDefault="00F149F9" w:rsidP="00D128AB">
            <w:pPr>
              <w:widowControl/>
              <w:spacing w:line="240" w:lineRule="auto"/>
              <w:jc w:val="both"/>
              <w:rPr>
                <w:rFonts w:asciiTheme="minorEastAsia" w:hAnsiTheme="minorEastAsia"/>
                <w:sz w:val="24"/>
                <w:lang w:eastAsia="zh-CN"/>
              </w:rPr>
            </w:pPr>
          </w:p>
          <w:p w:rsidR="00F149F9" w:rsidRPr="00912137" w:rsidRDefault="00F149F9" w:rsidP="00D128AB">
            <w:pPr>
              <w:widowControl/>
              <w:spacing w:line="240" w:lineRule="auto"/>
              <w:jc w:val="both"/>
              <w:rPr>
                <w:rFonts w:asciiTheme="minorEastAsia" w:hAnsiTheme="minorEastAsia"/>
                <w:sz w:val="24"/>
                <w:lang w:eastAsia="zh-CN"/>
              </w:rPr>
            </w:pPr>
          </w:p>
        </w:tc>
      </w:tr>
      <w:tr w:rsidR="00912137" w:rsidRPr="00912137" w:rsidTr="00D128AB">
        <w:trPr>
          <w:trHeight w:hRule="exact" w:val="2552"/>
          <w:jc w:val="center"/>
        </w:trPr>
        <w:tc>
          <w:tcPr>
            <w:tcW w:w="1442" w:type="dxa"/>
            <w:tcBorders>
              <w:top w:val="single" w:sz="4" w:space="0" w:color="000000"/>
              <w:left w:val="single" w:sz="4" w:space="0" w:color="000000"/>
              <w:bottom w:val="single" w:sz="4" w:space="0" w:color="000000"/>
              <w:right w:val="single" w:sz="4" w:space="0" w:color="000000"/>
            </w:tcBorders>
            <w:vAlign w:val="center"/>
          </w:tcPr>
          <w:p w:rsidR="00F149F9" w:rsidRPr="00912137" w:rsidRDefault="00F149F9" w:rsidP="00D128AB">
            <w:pPr>
              <w:widowControl/>
              <w:spacing w:line="240" w:lineRule="auto"/>
              <w:jc w:val="both"/>
              <w:rPr>
                <w:rFonts w:asciiTheme="minorEastAsia" w:hAnsiTheme="minorEastAsia"/>
                <w:sz w:val="24"/>
                <w:lang w:eastAsia="zh-CN"/>
              </w:rPr>
            </w:pPr>
            <w:r w:rsidRPr="00912137">
              <w:rPr>
                <w:rFonts w:asciiTheme="minorEastAsia" w:hAnsiTheme="minorEastAsia" w:hint="eastAsia"/>
                <w:sz w:val="24"/>
                <w:lang w:eastAsia="zh-CN"/>
              </w:rPr>
              <w:t>主</w:t>
            </w:r>
            <w:r w:rsidRPr="00912137">
              <w:rPr>
                <w:rFonts w:asciiTheme="minorEastAsia" w:hAnsiTheme="minorEastAsia" w:hint="eastAsia"/>
                <w:spacing w:val="-12"/>
                <w:sz w:val="24"/>
                <w:lang w:eastAsia="zh-CN"/>
              </w:rPr>
              <w:t>持、参</w:t>
            </w:r>
            <w:r w:rsidRPr="00912137">
              <w:rPr>
                <w:rFonts w:asciiTheme="minorEastAsia" w:hAnsiTheme="minorEastAsia" w:hint="eastAsia"/>
                <w:sz w:val="24"/>
                <w:lang w:eastAsia="zh-CN"/>
              </w:rPr>
              <w:t>与教学项目</w:t>
            </w:r>
          </w:p>
        </w:tc>
        <w:tc>
          <w:tcPr>
            <w:tcW w:w="7408" w:type="dxa"/>
            <w:gridSpan w:val="9"/>
            <w:tcBorders>
              <w:top w:val="single" w:sz="4" w:space="0" w:color="000000"/>
              <w:left w:val="nil"/>
              <w:bottom w:val="single" w:sz="4" w:space="0" w:color="000000"/>
              <w:right w:val="single" w:sz="4" w:space="0" w:color="000000"/>
            </w:tcBorders>
            <w:vAlign w:val="center"/>
          </w:tcPr>
          <w:p w:rsidR="00F149F9" w:rsidRPr="00912137" w:rsidRDefault="00F149F9" w:rsidP="00D128AB">
            <w:pPr>
              <w:widowControl/>
              <w:spacing w:line="240" w:lineRule="auto"/>
              <w:jc w:val="both"/>
              <w:rPr>
                <w:rFonts w:asciiTheme="minorEastAsia" w:hAnsiTheme="minorEastAsia"/>
                <w:sz w:val="24"/>
                <w:lang w:eastAsia="zh-CN"/>
              </w:rPr>
            </w:pPr>
          </w:p>
        </w:tc>
      </w:tr>
      <w:tr w:rsidR="00912137" w:rsidRPr="00912137" w:rsidTr="00D128AB">
        <w:trPr>
          <w:trHeight w:hRule="exact" w:val="2538"/>
          <w:jc w:val="center"/>
        </w:trPr>
        <w:tc>
          <w:tcPr>
            <w:tcW w:w="1442" w:type="dxa"/>
            <w:tcBorders>
              <w:top w:val="single" w:sz="4" w:space="0" w:color="000000"/>
              <w:left w:val="single" w:sz="4" w:space="0" w:color="000000"/>
              <w:bottom w:val="single" w:sz="4" w:space="0" w:color="000000"/>
              <w:right w:val="single" w:sz="4" w:space="0" w:color="000000"/>
            </w:tcBorders>
            <w:vAlign w:val="center"/>
          </w:tcPr>
          <w:p w:rsidR="00F149F9" w:rsidRPr="00912137" w:rsidRDefault="00F149F9" w:rsidP="00D128AB">
            <w:pPr>
              <w:widowControl/>
              <w:spacing w:line="240" w:lineRule="auto"/>
              <w:jc w:val="both"/>
              <w:rPr>
                <w:rFonts w:asciiTheme="minorEastAsia" w:hAnsiTheme="minorEastAsia"/>
                <w:sz w:val="24"/>
                <w:lang w:eastAsia="zh-CN"/>
              </w:rPr>
            </w:pPr>
            <w:r w:rsidRPr="00912137">
              <w:rPr>
                <w:rFonts w:asciiTheme="minorEastAsia" w:hAnsiTheme="minorEastAsia" w:hint="eastAsia"/>
                <w:sz w:val="24"/>
                <w:lang w:eastAsia="zh-CN"/>
              </w:rPr>
              <w:lastRenderedPageBreak/>
              <w:t>教学和教书育人获奖</w:t>
            </w:r>
          </w:p>
        </w:tc>
        <w:tc>
          <w:tcPr>
            <w:tcW w:w="7408" w:type="dxa"/>
            <w:gridSpan w:val="9"/>
            <w:tcBorders>
              <w:top w:val="single" w:sz="4" w:space="0" w:color="000000"/>
              <w:left w:val="nil"/>
              <w:bottom w:val="single" w:sz="4" w:space="0" w:color="000000"/>
              <w:right w:val="single" w:sz="4" w:space="0" w:color="000000"/>
            </w:tcBorders>
            <w:vAlign w:val="center"/>
          </w:tcPr>
          <w:p w:rsidR="00F149F9" w:rsidRPr="00912137" w:rsidRDefault="00F149F9" w:rsidP="00D128AB">
            <w:pPr>
              <w:widowControl/>
              <w:spacing w:line="240" w:lineRule="auto"/>
              <w:jc w:val="both"/>
              <w:rPr>
                <w:rFonts w:asciiTheme="minorEastAsia" w:hAnsiTheme="minorEastAsia"/>
                <w:sz w:val="24"/>
                <w:lang w:eastAsia="zh-CN"/>
              </w:rPr>
            </w:pPr>
          </w:p>
        </w:tc>
      </w:tr>
      <w:tr w:rsidR="00F149F9" w:rsidRPr="00912137" w:rsidTr="00D128AB">
        <w:trPr>
          <w:trHeight w:hRule="exact" w:val="2412"/>
          <w:jc w:val="center"/>
        </w:trPr>
        <w:tc>
          <w:tcPr>
            <w:tcW w:w="1442" w:type="dxa"/>
            <w:tcBorders>
              <w:top w:val="single" w:sz="4" w:space="0" w:color="000000"/>
              <w:left w:val="single" w:sz="4" w:space="0" w:color="000000"/>
              <w:bottom w:val="single" w:sz="4" w:space="0" w:color="auto"/>
              <w:right w:val="single" w:sz="4" w:space="0" w:color="000000"/>
            </w:tcBorders>
            <w:vAlign w:val="center"/>
          </w:tcPr>
          <w:p w:rsidR="00F149F9" w:rsidRPr="00912137" w:rsidRDefault="00F149F9" w:rsidP="00D128AB">
            <w:pPr>
              <w:widowControl/>
              <w:spacing w:line="240" w:lineRule="auto"/>
              <w:jc w:val="both"/>
              <w:rPr>
                <w:rFonts w:asciiTheme="minorEastAsia" w:hAnsiTheme="minorEastAsia"/>
                <w:sz w:val="24"/>
                <w:lang w:eastAsia="zh-CN"/>
              </w:rPr>
            </w:pPr>
            <w:r w:rsidRPr="00912137">
              <w:rPr>
                <w:rFonts w:asciiTheme="minorEastAsia" w:hAnsiTheme="minorEastAsia" w:hint="eastAsia"/>
                <w:sz w:val="24"/>
                <w:lang w:eastAsia="zh-CN"/>
              </w:rPr>
              <w:t>院系推荐意见</w:t>
            </w:r>
          </w:p>
        </w:tc>
        <w:tc>
          <w:tcPr>
            <w:tcW w:w="7408" w:type="dxa"/>
            <w:gridSpan w:val="9"/>
            <w:tcBorders>
              <w:top w:val="single" w:sz="4" w:space="0" w:color="000000"/>
              <w:left w:val="nil"/>
              <w:bottom w:val="single" w:sz="4" w:space="0" w:color="auto"/>
              <w:right w:val="single" w:sz="4" w:space="0" w:color="000000"/>
            </w:tcBorders>
            <w:vAlign w:val="bottom"/>
          </w:tcPr>
          <w:p w:rsidR="00F149F9" w:rsidRPr="00912137" w:rsidRDefault="00F149F9" w:rsidP="00D128AB">
            <w:pPr>
              <w:widowControl/>
              <w:spacing w:line="240" w:lineRule="auto"/>
              <w:jc w:val="both"/>
              <w:rPr>
                <w:rFonts w:asciiTheme="minorEastAsia" w:hAnsiTheme="minorEastAsia"/>
                <w:sz w:val="24"/>
                <w:lang w:eastAsia="zh-CN"/>
              </w:rPr>
            </w:pPr>
          </w:p>
          <w:p w:rsidR="00F149F9" w:rsidRPr="00912137" w:rsidRDefault="00F149F9" w:rsidP="00D128AB">
            <w:pPr>
              <w:widowControl/>
              <w:spacing w:line="240" w:lineRule="auto"/>
              <w:ind w:right="960"/>
              <w:jc w:val="right"/>
              <w:rPr>
                <w:rFonts w:asciiTheme="minorEastAsia" w:hAnsiTheme="minorEastAsia"/>
                <w:sz w:val="24"/>
                <w:lang w:eastAsia="zh-CN"/>
              </w:rPr>
            </w:pPr>
            <w:r w:rsidRPr="00912137">
              <w:rPr>
                <w:rFonts w:asciiTheme="minorEastAsia" w:hAnsiTheme="minorEastAsia" w:hint="eastAsia"/>
                <w:sz w:val="24"/>
                <w:lang w:eastAsia="zh-CN"/>
              </w:rPr>
              <w:t>盖章</w:t>
            </w:r>
          </w:p>
          <w:p w:rsidR="00F149F9" w:rsidRPr="00912137" w:rsidRDefault="00F149F9" w:rsidP="008B1783">
            <w:pPr>
              <w:widowControl/>
              <w:spacing w:afterLines="20" w:after="48" w:line="240" w:lineRule="auto"/>
              <w:jc w:val="right"/>
              <w:rPr>
                <w:rFonts w:asciiTheme="minorEastAsia" w:hAnsiTheme="minorEastAsia"/>
                <w:sz w:val="24"/>
                <w:lang w:eastAsia="zh-CN"/>
              </w:rPr>
            </w:pPr>
            <w:r w:rsidRPr="00912137">
              <w:rPr>
                <w:rFonts w:asciiTheme="minorEastAsia" w:hAnsiTheme="minorEastAsia" w:hint="eastAsia"/>
                <w:sz w:val="24"/>
                <w:lang w:eastAsia="zh-CN"/>
              </w:rPr>
              <w:t xml:space="preserve">         年   月   日</w:t>
            </w:r>
          </w:p>
        </w:tc>
      </w:tr>
    </w:tbl>
    <w:p w:rsidR="00F149F9" w:rsidRPr="00912137" w:rsidRDefault="00F149F9" w:rsidP="008B1783">
      <w:pPr>
        <w:spacing w:beforeLines="80" w:before="192"/>
        <w:ind w:right="981"/>
        <w:jc w:val="right"/>
        <w:rPr>
          <w:rFonts w:ascii="Times New Roman" w:hAnsi="Times New Roman" w:cs="Times New Roman"/>
          <w:sz w:val="28"/>
          <w:szCs w:val="28"/>
          <w:lang w:eastAsia="zh-CN"/>
        </w:rPr>
      </w:pPr>
    </w:p>
    <w:p w:rsidR="00DA42DA" w:rsidRPr="00912137" w:rsidRDefault="00DA42DA" w:rsidP="00F149F9">
      <w:pPr>
        <w:snapToGrid w:val="0"/>
        <w:spacing w:after="0" w:line="560" w:lineRule="exact"/>
        <w:jc w:val="center"/>
        <w:rPr>
          <w:rFonts w:ascii="Times New Roman" w:hAnsi="Times New Roman" w:cs="Times New Roman"/>
          <w:sz w:val="28"/>
          <w:szCs w:val="28"/>
          <w:lang w:eastAsia="zh-CN"/>
        </w:rPr>
      </w:pPr>
    </w:p>
    <w:sectPr w:rsidR="00DA42DA" w:rsidRPr="00912137" w:rsidSect="00181FE4">
      <w:footerReference w:type="default" r:id="rId8"/>
      <w:pgSz w:w="11920" w:h="1686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482" w:rsidRDefault="00156482" w:rsidP="001E5476">
      <w:pPr>
        <w:spacing w:after="0" w:line="240" w:lineRule="auto"/>
      </w:pPr>
      <w:r>
        <w:separator/>
      </w:r>
    </w:p>
  </w:endnote>
  <w:endnote w:type="continuationSeparator" w:id="0">
    <w:p w:rsidR="00156482" w:rsidRDefault="00156482" w:rsidP="001E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707810"/>
      <w:docPartObj>
        <w:docPartGallery w:val="Page Numbers (Bottom of Page)"/>
        <w:docPartUnique/>
      </w:docPartObj>
    </w:sdtPr>
    <w:sdtEndPr/>
    <w:sdtContent>
      <w:p w:rsidR="00A05CDA" w:rsidRDefault="008A07A1">
        <w:pPr>
          <w:pStyle w:val="a4"/>
          <w:jc w:val="center"/>
        </w:pPr>
        <w:r>
          <w:fldChar w:fldCharType="begin"/>
        </w:r>
        <w:r w:rsidR="00A05CDA">
          <w:instrText>PAGE   \* MERGEFORMAT</w:instrText>
        </w:r>
        <w:r>
          <w:fldChar w:fldCharType="separate"/>
        </w:r>
        <w:r w:rsidR="00C52BA5" w:rsidRPr="00C52BA5">
          <w:rPr>
            <w:noProof/>
            <w:lang w:val="zh-CN" w:eastAsia="zh-CN"/>
          </w:rPr>
          <w:t>3</w:t>
        </w:r>
        <w:r>
          <w:fldChar w:fldCharType="end"/>
        </w:r>
      </w:p>
    </w:sdtContent>
  </w:sdt>
  <w:p w:rsidR="00A05CDA" w:rsidRDefault="00A05C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482" w:rsidRDefault="00156482" w:rsidP="001E5476">
      <w:pPr>
        <w:spacing w:after="0" w:line="240" w:lineRule="auto"/>
      </w:pPr>
      <w:r>
        <w:separator/>
      </w:r>
    </w:p>
  </w:footnote>
  <w:footnote w:type="continuationSeparator" w:id="0">
    <w:p w:rsidR="00156482" w:rsidRDefault="00156482" w:rsidP="001E54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234D8"/>
    <w:multiLevelType w:val="hybridMultilevel"/>
    <w:tmpl w:val="A0A44776"/>
    <w:lvl w:ilvl="0" w:tplc="ACFE29A2">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34445156"/>
    <w:multiLevelType w:val="hybridMultilevel"/>
    <w:tmpl w:val="F57C37B0"/>
    <w:lvl w:ilvl="0" w:tplc="648A733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6B540BC"/>
    <w:multiLevelType w:val="hybridMultilevel"/>
    <w:tmpl w:val="12E41F9C"/>
    <w:lvl w:ilvl="0" w:tplc="3F98FA9E">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EB3E97"/>
    <w:rsid w:val="00013CE0"/>
    <w:rsid w:val="000216E1"/>
    <w:rsid w:val="00025180"/>
    <w:rsid w:val="0004038F"/>
    <w:rsid w:val="00040E81"/>
    <w:rsid w:val="00044640"/>
    <w:rsid w:val="00056269"/>
    <w:rsid w:val="00061C9C"/>
    <w:rsid w:val="00077390"/>
    <w:rsid w:val="00081CFB"/>
    <w:rsid w:val="000913F1"/>
    <w:rsid w:val="000A32D9"/>
    <w:rsid w:val="000C6823"/>
    <w:rsid w:val="000F5569"/>
    <w:rsid w:val="00100567"/>
    <w:rsid w:val="0012365A"/>
    <w:rsid w:val="00142B92"/>
    <w:rsid w:val="00154E40"/>
    <w:rsid w:val="00156482"/>
    <w:rsid w:val="001665B4"/>
    <w:rsid w:val="0018085D"/>
    <w:rsid w:val="00181FE4"/>
    <w:rsid w:val="0019436A"/>
    <w:rsid w:val="00194B77"/>
    <w:rsid w:val="001A3417"/>
    <w:rsid w:val="001A7083"/>
    <w:rsid w:val="001A75B1"/>
    <w:rsid w:val="001B0B13"/>
    <w:rsid w:val="001C0A22"/>
    <w:rsid w:val="001C350E"/>
    <w:rsid w:val="001C5239"/>
    <w:rsid w:val="001E5476"/>
    <w:rsid w:val="00202F22"/>
    <w:rsid w:val="002040FB"/>
    <w:rsid w:val="002179C1"/>
    <w:rsid w:val="002470FE"/>
    <w:rsid w:val="00255E5A"/>
    <w:rsid w:val="002576D1"/>
    <w:rsid w:val="00260D6E"/>
    <w:rsid w:val="00267191"/>
    <w:rsid w:val="00291AEC"/>
    <w:rsid w:val="002F2B15"/>
    <w:rsid w:val="002F4549"/>
    <w:rsid w:val="00301607"/>
    <w:rsid w:val="00301BAE"/>
    <w:rsid w:val="00302781"/>
    <w:rsid w:val="00303376"/>
    <w:rsid w:val="00321663"/>
    <w:rsid w:val="00325BEF"/>
    <w:rsid w:val="00344137"/>
    <w:rsid w:val="003747C8"/>
    <w:rsid w:val="00386470"/>
    <w:rsid w:val="003B634C"/>
    <w:rsid w:val="003C59A0"/>
    <w:rsid w:val="003F0F4C"/>
    <w:rsid w:val="0040109F"/>
    <w:rsid w:val="00401721"/>
    <w:rsid w:val="0042345B"/>
    <w:rsid w:val="00433711"/>
    <w:rsid w:val="00433EF8"/>
    <w:rsid w:val="004372F8"/>
    <w:rsid w:val="0044216D"/>
    <w:rsid w:val="004476BB"/>
    <w:rsid w:val="0045142B"/>
    <w:rsid w:val="00467F29"/>
    <w:rsid w:val="0047078D"/>
    <w:rsid w:val="00480870"/>
    <w:rsid w:val="00492274"/>
    <w:rsid w:val="004A4281"/>
    <w:rsid w:val="004C630A"/>
    <w:rsid w:val="00516E99"/>
    <w:rsid w:val="00530C27"/>
    <w:rsid w:val="00534524"/>
    <w:rsid w:val="005414DB"/>
    <w:rsid w:val="00542D88"/>
    <w:rsid w:val="00552FA1"/>
    <w:rsid w:val="00582F3E"/>
    <w:rsid w:val="005A0AEC"/>
    <w:rsid w:val="005A1A15"/>
    <w:rsid w:val="005A3CCD"/>
    <w:rsid w:val="005B1003"/>
    <w:rsid w:val="005B192A"/>
    <w:rsid w:val="005B6D39"/>
    <w:rsid w:val="005C6F7D"/>
    <w:rsid w:val="005D4796"/>
    <w:rsid w:val="005F7CF2"/>
    <w:rsid w:val="006120F4"/>
    <w:rsid w:val="006304C9"/>
    <w:rsid w:val="0063493A"/>
    <w:rsid w:val="006407C6"/>
    <w:rsid w:val="006527B0"/>
    <w:rsid w:val="00660D5C"/>
    <w:rsid w:val="006664F1"/>
    <w:rsid w:val="0067045A"/>
    <w:rsid w:val="006840F5"/>
    <w:rsid w:val="00691887"/>
    <w:rsid w:val="006A2B1A"/>
    <w:rsid w:val="006B4843"/>
    <w:rsid w:val="006B7B51"/>
    <w:rsid w:val="006C65DF"/>
    <w:rsid w:val="006D0B8A"/>
    <w:rsid w:val="006D1AEB"/>
    <w:rsid w:val="006D75F9"/>
    <w:rsid w:val="007132C1"/>
    <w:rsid w:val="00730EAB"/>
    <w:rsid w:val="0074700A"/>
    <w:rsid w:val="00754048"/>
    <w:rsid w:val="0076230C"/>
    <w:rsid w:val="00766FC7"/>
    <w:rsid w:val="0077047A"/>
    <w:rsid w:val="0079750D"/>
    <w:rsid w:val="007A2493"/>
    <w:rsid w:val="007A53E8"/>
    <w:rsid w:val="007B7A1A"/>
    <w:rsid w:val="007C3B37"/>
    <w:rsid w:val="007D1D33"/>
    <w:rsid w:val="007D4740"/>
    <w:rsid w:val="008208B5"/>
    <w:rsid w:val="00823D7B"/>
    <w:rsid w:val="00831773"/>
    <w:rsid w:val="008360FB"/>
    <w:rsid w:val="0086042F"/>
    <w:rsid w:val="008605A2"/>
    <w:rsid w:val="00872CF7"/>
    <w:rsid w:val="00873B1E"/>
    <w:rsid w:val="0087501B"/>
    <w:rsid w:val="008763D8"/>
    <w:rsid w:val="008A07A1"/>
    <w:rsid w:val="008A3931"/>
    <w:rsid w:val="008A413E"/>
    <w:rsid w:val="008B0843"/>
    <w:rsid w:val="008B1783"/>
    <w:rsid w:val="008C7D36"/>
    <w:rsid w:val="00902F8B"/>
    <w:rsid w:val="00912137"/>
    <w:rsid w:val="009266F4"/>
    <w:rsid w:val="0094237F"/>
    <w:rsid w:val="00942847"/>
    <w:rsid w:val="00961109"/>
    <w:rsid w:val="009615C0"/>
    <w:rsid w:val="00983ADC"/>
    <w:rsid w:val="009950FD"/>
    <w:rsid w:val="009A3A2B"/>
    <w:rsid w:val="009A46A6"/>
    <w:rsid w:val="009B5A90"/>
    <w:rsid w:val="009C040D"/>
    <w:rsid w:val="009C09DA"/>
    <w:rsid w:val="009C6F51"/>
    <w:rsid w:val="009E601A"/>
    <w:rsid w:val="009E7442"/>
    <w:rsid w:val="00A05CDA"/>
    <w:rsid w:val="00A17709"/>
    <w:rsid w:val="00A20C1B"/>
    <w:rsid w:val="00A26CB8"/>
    <w:rsid w:val="00A54DE4"/>
    <w:rsid w:val="00A6015D"/>
    <w:rsid w:val="00A869F1"/>
    <w:rsid w:val="00A91E5F"/>
    <w:rsid w:val="00AA5A7E"/>
    <w:rsid w:val="00AA7043"/>
    <w:rsid w:val="00AB1200"/>
    <w:rsid w:val="00AB1F16"/>
    <w:rsid w:val="00AD3D2A"/>
    <w:rsid w:val="00AF3265"/>
    <w:rsid w:val="00B04CA5"/>
    <w:rsid w:val="00B12FF3"/>
    <w:rsid w:val="00B13965"/>
    <w:rsid w:val="00B1639C"/>
    <w:rsid w:val="00B20A92"/>
    <w:rsid w:val="00B2610B"/>
    <w:rsid w:val="00B32E2C"/>
    <w:rsid w:val="00B454F9"/>
    <w:rsid w:val="00B57ABF"/>
    <w:rsid w:val="00B6418A"/>
    <w:rsid w:val="00B74977"/>
    <w:rsid w:val="00B77127"/>
    <w:rsid w:val="00BA13ED"/>
    <w:rsid w:val="00BB49E9"/>
    <w:rsid w:val="00BB543E"/>
    <w:rsid w:val="00BD75EA"/>
    <w:rsid w:val="00BF2955"/>
    <w:rsid w:val="00C00548"/>
    <w:rsid w:val="00C32A43"/>
    <w:rsid w:val="00C50078"/>
    <w:rsid w:val="00C52BA5"/>
    <w:rsid w:val="00C54F47"/>
    <w:rsid w:val="00C63232"/>
    <w:rsid w:val="00C809AE"/>
    <w:rsid w:val="00C81DAE"/>
    <w:rsid w:val="00C90DFD"/>
    <w:rsid w:val="00CC2A10"/>
    <w:rsid w:val="00CF4F4D"/>
    <w:rsid w:val="00D04289"/>
    <w:rsid w:val="00D33B18"/>
    <w:rsid w:val="00D44BDC"/>
    <w:rsid w:val="00D53E55"/>
    <w:rsid w:val="00D61CBA"/>
    <w:rsid w:val="00D639F2"/>
    <w:rsid w:val="00D879E9"/>
    <w:rsid w:val="00DA42DA"/>
    <w:rsid w:val="00DD263A"/>
    <w:rsid w:val="00E04DED"/>
    <w:rsid w:val="00E14DDC"/>
    <w:rsid w:val="00E16404"/>
    <w:rsid w:val="00E203F1"/>
    <w:rsid w:val="00E2229D"/>
    <w:rsid w:val="00E3375D"/>
    <w:rsid w:val="00E37522"/>
    <w:rsid w:val="00E3786D"/>
    <w:rsid w:val="00E41C48"/>
    <w:rsid w:val="00E6038D"/>
    <w:rsid w:val="00E85F41"/>
    <w:rsid w:val="00E86923"/>
    <w:rsid w:val="00EB3E97"/>
    <w:rsid w:val="00EC4559"/>
    <w:rsid w:val="00EE1C9A"/>
    <w:rsid w:val="00EF4A7E"/>
    <w:rsid w:val="00F03525"/>
    <w:rsid w:val="00F149F9"/>
    <w:rsid w:val="00F44AF6"/>
    <w:rsid w:val="00F55C23"/>
    <w:rsid w:val="00F82C7C"/>
    <w:rsid w:val="00F86499"/>
    <w:rsid w:val="00F964F0"/>
    <w:rsid w:val="00FC379D"/>
    <w:rsid w:val="00FC3D4D"/>
    <w:rsid w:val="00FD3B70"/>
    <w:rsid w:val="00FD47AC"/>
    <w:rsid w:val="00FD5011"/>
  </w:rsids>
  <m:mathPr>
    <m:mathFont m:val="Cambria Math"/>
    <m:brkBin m:val="before"/>
    <m:brkBinSub m:val="--"/>
    <m:smallFrac/>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547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1E5476"/>
    <w:rPr>
      <w:sz w:val="18"/>
      <w:szCs w:val="18"/>
    </w:rPr>
  </w:style>
  <w:style w:type="paragraph" w:styleId="a4">
    <w:name w:val="footer"/>
    <w:basedOn w:val="a"/>
    <w:link w:val="Char0"/>
    <w:uiPriority w:val="99"/>
    <w:unhideWhenUsed/>
    <w:rsid w:val="001E5476"/>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1E5476"/>
    <w:rPr>
      <w:sz w:val="18"/>
      <w:szCs w:val="18"/>
    </w:rPr>
  </w:style>
  <w:style w:type="paragraph" w:styleId="a5">
    <w:name w:val="Balloon Text"/>
    <w:basedOn w:val="a"/>
    <w:link w:val="Char1"/>
    <w:uiPriority w:val="99"/>
    <w:semiHidden/>
    <w:unhideWhenUsed/>
    <w:rsid w:val="005414DB"/>
    <w:pPr>
      <w:spacing w:after="0" w:line="240" w:lineRule="auto"/>
    </w:pPr>
    <w:rPr>
      <w:sz w:val="18"/>
      <w:szCs w:val="18"/>
    </w:rPr>
  </w:style>
  <w:style w:type="character" w:customStyle="1" w:styleId="Char1">
    <w:name w:val="批注框文本 Char"/>
    <w:basedOn w:val="a0"/>
    <w:link w:val="a5"/>
    <w:uiPriority w:val="99"/>
    <w:semiHidden/>
    <w:rsid w:val="005414DB"/>
    <w:rPr>
      <w:sz w:val="18"/>
      <w:szCs w:val="18"/>
    </w:rPr>
  </w:style>
  <w:style w:type="paragraph" w:styleId="a6">
    <w:name w:val="List Paragraph"/>
    <w:basedOn w:val="a"/>
    <w:uiPriority w:val="34"/>
    <w:qFormat/>
    <w:rsid w:val="008A413E"/>
    <w:pPr>
      <w:spacing w:after="0" w:line="240" w:lineRule="auto"/>
      <w:ind w:firstLineChars="200" w:firstLine="420"/>
      <w:jc w:val="both"/>
    </w:pPr>
    <w:rPr>
      <w:kern w:val="2"/>
      <w:sz w:val="21"/>
      <w:lang w:eastAsia="zh-CN"/>
    </w:rPr>
  </w:style>
  <w:style w:type="character" w:styleId="a7">
    <w:name w:val="Hyperlink"/>
    <w:basedOn w:val="a0"/>
    <w:uiPriority w:val="99"/>
    <w:unhideWhenUsed/>
    <w:rsid w:val="00534524"/>
    <w:rPr>
      <w:color w:val="0000FF" w:themeColor="hyperlink"/>
      <w:u w:val="single"/>
    </w:rPr>
  </w:style>
  <w:style w:type="table" w:styleId="a8">
    <w:name w:val="Table Grid"/>
    <w:basedOn w:val="a1"/>
    <w:uiPriority w:val="39"/>
    <w:rsid w:val="00E85F41"/>
    <w:pPr>
      <w:widowControl/>
      <w:spacing w:after="0" w:line="240" w:lineRule="auto"/>
    </w:pPr>
    <w:rPr>
      <w:kern w:val="2"/>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sid w:val="008763D8"/>
    <w:rPr>
      <w:i/>
      <w:iCs/>
    </w:rPr>
  </w:style>
  <w:style w:type="character" w:styleId="aa">
    <w:name w:val="annotation reference"/>
    <w:basedOn w:val="a0"/>
    <w:uiPriority w:val="99"/>
    <w:semiHidden/>
    <w:unhideWhenUsed/>
    <w:rsid w:val="00BF2955"/>
    <w:rPr>
      <w:sz w:val="21"/>
      <w:szCs w:val="21"/>
    </w:rPr>
  </w:style>
  <w:style w:type="paragraph" w:styleId="ab">
    <w:name w:val="annotation text"/>
    <w:basedOn w:val="a"/>
    <w:link w:val="Char2"/>
    <w:uiPriority w:val="99"/>
    <w:semiHidden/>
    <w:unhideWhenUsed/>
    <w:rsid w:val="00BF2955"/>
  </w:style>
  <w:style w:type="character" w:customStyle="1" w:styleId="Char2">
    <w:name w:val="批注文字 Char"/>
    <w:basedOn w:val="a0"/>
    <w:link w:val="ab"/>
    <w:uiPriority w:val="99"/>
    <w:semiHidden/>
    <w:rsid w:val="00BF2955"/>
  </w:style>
  <w:style w:type="paragraph" w:styleId="ac">
    <w:name w:val="annotation subject"/>
    <w:basedOn w:val="ab"/>
    <w:next w:val="ab"/>
    <w:link w:val="Char3"/>
    <w:uiPriority w:val="99"/>
    <w:semiHidden/>
    <w:unhideWhenUsed/>
    <w:rsid w:val="00BF2955"/>
    <w:rPr>
      <w:b/>
      <w:bCs/>
    </w:rPr>
  </w:style>
  <w:style w:type="character" w:customStyle="1" w:styleId="Char3">
    <w:name w:val="批注主题 Char"/>
    <w:basedOn w:val="Char2"/>
    <w:link w:val="ac"/>
    <w:uiPriority w:val="99"/>
    <w:semiHidden/>
    <w:rsid w:val="00BF29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32"/>
        <w:lang w:val="en-US" w:eastAsia="zh-CN"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67292">
      <w:bodyDiv w:val="1"/>
      <w:marLeft w:val="0"/>
      <w:marRight w:val="0"/>
      <w:marTop w:val="0"/>
      <w:marBottom w:val="0"/>
      <w:divBdr>
        <w:top w:val="none" w:sz="0" w:space="0" w:color="auto"/>
        <w:left w:val="none" w:sz="0" w:space="0" w:color="auto"/>
        <w:bottom w:val="none" w:sz="0" w:space="0" w:color="auto"/>
        <w:right w:val="none" w:sz="0" w:space="0" w:color="auto"/>
      </w:divBdr>
      <w:divsChild>
        <w:div w:id="1861308476">
          <w:marLeft w:val="0"/>
          <w:marRight w:val="0"/>
          <w:marTop w:val="0"/>
          <w:marBottom w:val="0"/>
          <w:divBdr>
            <w:top w:val="none" w:sz="0" w:space="0" w:color="auto"/>
            <w:left w:val="none" w:sz="0" w:space="0" w:color="auto"/>
            <w:bottom w:val="none" w:sz="0" w:space="0" w:color="auto"/>
            <w:right w:val="none" w:sz="0" w:space="0" w:color="auto"/>
          </w:divBdr>
        </w:div>
        <w:div w:id="935558848">
          <w:marLeft w:val="0"/>
          <w:marRight w:val="0"/>
          <w:marTop w:val="0"/>
          <w:marBottom w:val="0"/>
          <w:divBdr>
            <w:top w:val="none" w:sz="0" w:space="0" w:color="auto"/>
            <w:left w:val="none" w:sz="0" w:space="0" w:color="auto"/>
            <w:bottom w:val="none" w:sz="0" w:space="0" w:color="auto"/>
            <w:right w:val="none" w:sz="0" w:space="0" w:color="auto"/>
          </w:divBdr>
        </w:div>
        <w:div w:id="1043140849">
          <w:marLeft w:val="0"/>
          <w:marRight w:val="0"/>
          <w:marTop w:val="0"/>
          <w:marBottom w:val="0"/>
          <w:divBdr>
            <w:top w:val="none" w:sz="0" w:space="0" w:color="auto"/>
            <w:left w:val="none" w:sz="0" w:space="0" w:color="auto"/>
            <w:bottom w:val="none" w:sz="0" w:space="0" w:color="auto"/>
            <w:right w:val="none" w:sz="0" w:space="0" w:color="auto"/>
          </w:divBdr>
        </w:div>
        <w:div w:id="1590507">
          <w:marLeft w:val="0"/>
          <w:marRight w:val="0"/>
          <w:marTop w:val="0"/>
          <w:marBottom w:val="0"/>
          <w:divBdr>
            <w:top w:val="none" w:sz="0" w:space="0" w:color="auto"/>
            <w:left w:val="none" w:sz="0" w:space="0" w:color="auto"/>
            <w:bottom w:val="none" w:sz="0" w:space="0" w:color="auto"/>
            <w:right w:val="none" w:sz="0" w:space="0" w:color="auto"/>
          </w:divBdr>
        </w:div>
        <w:div w:id="65346184">
          <w:marLeft w:val="0"/>
          <w:marRight w:val="0"/>
          <w:marTop w:val="0"/>
          <w:marBottom w:val="0"/>
          <w:divBdr>
            <w:top w:val="none" w:sz="0" w:space="0" w:color="auto"/>
            <w:left w:val="none" w:sz="0" w:space="0" w:color="auto"/>
            <w:bottom w:val="none" w:sz="0" w:space="0" w:color="auto"/>
            <w:right w:val="none" w:sz="0" w:space="0" w:color="auto"/>
          </w:divBdr>
        </w:div>
        <w:div w:id="1828860521">
          <w:marLeft w:val="0"/>
          <w:marRight w:val="0"/>
          <w:marTop w:val="0"/>
          <w:marBottom w:val="0"/>
          <w:divBdr>
            <w:top w:val="none" w:sz="0" w:space="0" w:color="auto"/>
            <w:left w:val="none" w:sz="0" w:space="0" w:color="auto"/>
            <w:bottom w:val="none" w:sz="0" w:space="0" w:color="auto"/>
            <w:right w:val="none" w:sz="0" w:space="0" w:color="auto"/>
          </w:divBdr>
        </w:div>
        <w:div w:id="244725166">
          <w:marLeft w:val="0"/>
          <w:marRight w:val="0"/>
          <w:marTop w:val="0"/>
          <w:marBottom w:val="0"/>
          <w:divBdr>
            <w:top w:val="none" w:sz="0" w:space="0" w:color="auto"/>
            <w:left w:val="none" w:sz="0" w:space="0" w:color="auto"/>
            <w:bottom w:val="none" w:sz="0" w:space="0" w:color="auto"/>
            <w:right w:val="none" w:sz="0" w:space="0" w:color="auto"/>
          </w:divBdr>
        </w:div>
        <w:div w:id="1670251052">
          <w:marLeft w:val="0"/>
          <w:marRight w:val="0"/>
          <w:marTop w:val="0"/>
          <w:marBottom w:val="0"/>
          <w:divBdr>
            <w:top w:val="none" w:sz="0" w:space="0" w:color="auto"/>
            <w:left w:val="none" w:sz="0" w:space="0" w:color="auto"/>
            <w:bottom w:val="none" w:sz="0" w:space="0" w:color="auto"/>
            <w:right w:val="none" w:sz="0" w:space="0" w:color="auto"/>
          </w:divBdr>
        </w:div>
        <w:div w:id="1569997545">
          <w:marLeft w:val="0"/>
          <w:marRight w:val="0"/>
          <w:marTop w:val="0"/>
          <w:marBottom w:val="0"/>
          <w:divBdr>
            <w:top w:val="none" w:sz="0" w:space="0" w:color="auto"/>
            <w:left w:val="none" w:sz="0" w:space="0" w:color="auto"/>
            <w:bottom w:val="none" w:sz="0" w:space="0" w:color="auto"/>
            <w:right w:val="none" w:sz="0" w:space="0" w:color="auto"/>
          </w:divBdr>
        </w:div>
        <w:div w:id="2089233254">
          <w:marLeft w:val="0"/>
          <w:marRight w:val="0"/>
          <w:marTop w:val="0"/>
          <w:marBottom w:val="0"/>
          <w:divBdr>
            <w:top w:val="none" w:sz="0" w:space="0" w:color="auto"/>
            <w:left w:val="none" w:sz="0" w:space="0" w:color="auto"/>
            <w:bottom w:val="none" w:sz="0" w:space="0" w:color="auto"/>
            <w:right w:val="none" w:sz="0" w:space="0" w:color="auto"/>
          </w:divBdr>
        </w:div>
        <w:div w:id="195002149">
          <w:marLeft w:val="0"/>
          <w:marRight w:val="0"/>
          <w:marTop w:val="0"/>
          <w:marBottom w:val="0"/>
          <w:divBdr>
            <w:top w:val="none" w:sz="0" w:space="0" w:color="auto"/>
            <w:left w:val="none" w:sz="0" w:space="0" w:color="auto"/>
            <w:bottom w:val="none" w:sz="0" w:space="0" w:color="auto"/>
            <w:right w:val="none" w:sz="0" w:space="0" w:color="auto"/>
          </w:divBdr>
        </w:div>
        <w:div w:id="1820684870">
          <w:marLeft w:val="0"/>
          <w:marRight w:val="0"/>
          <w:marTop w:val="0"/>
          <w:marBottom w:val="0"/>
          <w:divBdr>
            <w:top w:val="none" w:sz="0" w:space="0" w:color="auto"/>
            <w:left w:val="none" w:sz="0" w:space="0" w:color="auto"/>
            <w:bottom w:val="none" w:sz="0" w:space="0" w:color="auto"/>
            <w:right w:val="none" w:sz="0" w:space="0" w:color="auto"/>
          </w:divBdr>
        </w:div>
        <w:div w:id="101341298">
          <w:marLeft w:val="0"/>
          <w:marRight w:val="0"/>
          <w:marTop w:val="0"/>
          <w:marBottom w:val="0"/>
          <w:divBdr>
            <w:top w:val="none" w:sz="0" w:space="0" w:color="auto"/>
            <w:left w:val="none" w:sz="0" w:space="0" w:color="auto"/>
            <w:bottom w:val="none" w:sz="0" w:space="0" w:color="auto"/>
            <w:right w:val="none" w:sz="0" w:space="0" w:color="auto"/>
          </w:divBdr>
        </w:div>
        <w:div w:id="693194975">
          <w:marLeft w:val="0"/>
          <w:marRight w:val="0"/>
          <w:marTop w:val="0"/>
          <w:marBottom w:val="0"/>
          <w:divBdr>
            <w:top w:val="none" w:sz="0" w:space="0" w:color="auto"/>
            <w:left w:val="none" w:sz="0" w:space="0" w:color="auto"/>
            <w:bottom w:val="none" w:sz="0" w:space="0" w:color="auto"/>
            <w:right w:val="none" w:sz="0" w:space="0" w:color="auto"/>
          </w:divBdr>
        </w:div>
      </w:divsChild>
    </w:div>
    <w:div w:id="1151600395">
      <w:bodyDiv w:val="1"/>
      <w:marLeft w:val="0"/>
      <w:marRight w:val="0"/>
      <w:marTop w:val="0"/>
      <w:marBottom w:val="0"/>
      <w:divBdr>
        <w:top w:val="none" w:sz="0" w:space="0" w:color="auto"/>
        <w:left w:val="none" w:sz="0" w:space="0" w:color="auto"/>
        <w:bottom w:val="none" w:sz="0" w:space="0" w:color="auto"/>
        <w:right w:val="none" w:sz="0" w:space="0" w:color="auto"/>
      </w:divBdr>
    </w:div>
    <w:div w:id="1455831341">
      <w:bodyDiv w:val="1"/>
      <w:marLeft w:val="0"/>
      <w:marRight w:val="0"/>
      <w:marTop w:val="0"/>
      <w:marBottom w:val="0"/>
      <w:divBdr>
        <w:top w:val="none" w:sz="0" w:space="0" w:color="auto"/>
        <w:left w:val="none" w:sz="0" w:space="0" w:color="auto"/>
        <w:bottom w:val="none" w:sz="0" w:space="0" w:color="auto"/>
        <w:right w:val="none" w:sz="0" w:space="0" w:color="auto"/>
      </w:divBdr>
      <w:divsChild>
        <w:div w:id="1166093640">
          <w:marLeft w:val="0"/>
          <w:marRight w:val="0"/>
          <w:marTop w:val="0"/>
          <w:marBottom w:val="0"/>
          <w:divBdr>
            <w:top w:val="none" w:sz="0" w:space="0" w:color="auto"/>
            <w:left w:val="none" w:sz="0" w:space="0" w:color="auto"/>
            <w:bottom w:val="none" w:sz="0" w:space="0" w:color="auto"/>
            <w:right w:val="none" w:sz="0" w:space="0" w:color="auto"/>
          </w:divBdr>
        </w:div>
        <w:div w:id="904217981">
          <w:marLeft w:val="0"/>
          <w:marRight w:val="0"/>
          <w:marTop w:val="0"/>
          <w:marBottom w:val="0"/>
          <w:divBdr>
            <w:top w:val="none" w:sz="0" w:space="0" w:color="auto"/>
            <w:left w:val="none" w:sz="0" w:space="0" w:color="auto"/>
            <w:bottom w:val="none" w:sz="0" w:space="0" w:color="auto"/>
            <w:right w:val="none" w:sz="0" w:space="0" w:color="auto"/>
          </w:divBdr>
        </w:div>
      </w:divsChild>
    </w:div>
    <w:div w:id="1785423513">
      <w:bodyDiv w:val="1"/>
      <w:marLeft w:val="0"/>
      <w:marRight w:val="0"/>
      <w:marTop w:val="0"/>
      <w:marBottom w:val="0"/>
      <w:divBdr>
        <w:top w:val="none" w:sz="0" w:space="0" w:color="auto"/>
        <w:left w:val="none" w:sz="0" w:space="0" w:color="auto"/>
        <w:bottom w:val="none" w:sz="0" w:space="0" w:color="auto"/>
        <w:right w:val="none" w:sz="0" w:space="0" w:color="auto"/>
      </w:divBdr>
      <w:divsChild>
        <w:div w:id="1345549536">
          <w:marLeft w:val="0"/>
          <w:marRight w:val="0"/>
          <w:marTop w:val="0"/>
          <w:marBottom w:val="0"/>
          <w:divBdr>
            <w:top w:val="none" w:sz="0" w:space="0" w:color="auto"/>
            <w:left w:val="none" w:sz="0" w:space="0" w:color="auto"/>
            <w:bottom w:val="none" w:sz="0" w:space="0" w:color="auto"/>
            <w:right w:val="none" w:sz="0" w:space="0" w:color="auto"/>
          </w:divBdr>
        </w:div>
        <w:div w:id="1464687821">
          <w:marLeft w:val="0"/>
          <w:marRight w:val="0"/>
          <w:marTop w:val="0"/>
          <w:marBottom w:val="0"/>
          <w:divBdr>
            <w:top w:val="none" w:sz="0" w:space="0" w:color="auto"/>
            <w:left w:val="none" w:sz="0" w:space="0" w:color="auto"/>
            <w:bottom w:val="none" w:sz="0" w:space="0" w:color="auto"/>
            <w:right w:val="none" w:sz="0" w:space="0" w:color="auto"/>
          </w:divBdr>
        </w:div>
        <w:div w:id="1349721654">
          <w:marLeft w:val="0"/>
          <w:marRight w:val="0"/>
          <w:marTop w:val="0"/>
          <w:marBottom w:val="0"/>
          <w:divBdr>
            <w:top w:val="none" w:sz="0" w:space="0" w:color="auto"/>
            <w:left w:val="none" w:sz="0" w:space="0" w:color="auto"/>
            <w:bottom w:val="none" w:sz="0" w:space="0" w:color="auto"/>
            <w:right w:val="none" w:sz="0" w:space="0" w:color="auto"/>
          </w:divBdr>
        </w:div>
        <w:div w:id="419261052">
          <w:marLeft w:val="0"/>
          <w:marRight w:val="0"/>
          <w:marTop w:val="0"/>
          <w:marBottom w:val="0"/>
          <w:divBdr>
            <w:top w:val="none" w:sz="0" w:space="0" w:color="auto"/>
            <w:left w:val="none" w:sz="0" w:space="0" w:color="auto"/>
            <w:bottom w:val="none" w:sz="0" w:space="0" w:color="auto"/>
            <w:right w:val="none" w:sz="0" w:space="0" w:color="auto"/>
          </w:divBdr>
        </w:div>
        <w:div w:id="1103107863">
          <w:marLeft w:val="0"/>
          <w:marRight w:val="0"/>
          <w:marTop w:val="0"/>
          <w:marBottom w:val="0"/>
          <w:divBdr>
            <w:top w:val="none" w:sz="0" w:space="0" w:color="auto"/>
            <w:left w:val="none" w:sz="0" w:space="0" w:color="auto"/>
            <w:bottom w:val="none" w:sz="0" w:space="0" w:color="auto"/>
            <w:right w:val="none" w:sz="0" w:space="0" w:color="auto"/>
          </w:divBdr>
        </w:div>
        <w:div w:id="1453523568">
          <w:marLeft w:val="0"/>
          <w:marRight w:val="0"/>
          <w:marTop w:val="0"/>
          <w:marBottom w:val="0"/>
          <w:divBdr>
            <w:top w:val="none" w:sz="0" w:space="0" w:color="auto"/>
            <w:left w:val="none" w:sz="0" w:space="0" w:color="auto"/>
            <w:bottom w:val="none" w:sz="0" w:space="0" w:color="auto"/>
            <w:right w:val="none" w:sz="0" w:space="0" w:color="auto"/>
          </w:divBdr>
        </w:div>
        <w:div w:id="69932303">
          <w:marLeft w:val="0"/>
          <w:marRight w:val="0"/>
          <w:marTop w:val="0"/>
          <w:marBottom w:val="0"/>
          <w:divBdr>
            <w:top w:val="none" w:sz="0" w:space="0" w:color="auto"/>
            <w:left w:val="none" w:sz="0" w:space="0" w:color="auto"/>
            <w:bottom w:val="none" w:sz="0" w:space="0" w:color="auto"/>
            <w:right w:val="none" w:sz="0" w:space="0" w:color="auto"/>
          </w:divBdr>
        </w:div>
        <w:div w:id="1869903747">
          <w:marLeft w:val="0"/>
          <w:marRight w:val="0"/>
          <w:marTop w:val="0"/>
          <w:marBottom w:val="0"/>
          <w:divBdr>
            <w:top w:val="none" w:sz="0" w:space="0" w:color="auto"/>
            <w:left w:val="none" w:sz="0" w:space="0" w:color="auto"/>
            <w:bottom w:val="none" w:sz="0" w:space="0" w:color="auto"/>
            <w:right w:val="none" w:sz="0" w:space="0" w:color="auto"/>
          </w:divBdr>
        </w:div>
        <w:div w:id="151915832">
          <w:marLeft w:val="0"/>
          <w:marRight w:val="0"/>
          <w:marTop w:val="0"/>
          <w:marBottom w:val="0"/>
          <w:divBdr>
            <w:top w:val="none" w:sz="0" w:space="0" w:color="auto"/>
            <w:left w:val="none" w:sz="0" w:space="0" w:color="auto"/>
            <w:bottom w:val="none" w:sz="0" w:space="0" w:color="auto"/>
            <w:right w:val="none" w:sz="0" w:space="0" w:color="auto"/>
          </w:divBdr>
        </w:div>
        <w:div w:id="606697387">
          <w:marLeft w:val="0"/>
          <w:marRight w:val="0"/>
          <w:marTop w:val="0"/>
          <w:marBottom w:val="0"/>
          <w:divBdr>
            <w:top w:val="none" w:sz="0" w:space="0" w:color="auto"/>
            <w:left w:val="none" w:sz="0" w:space="0" w:color="auto"/>
            <w:bottom w:val="none" w:sz="0" w:space="0" w:color="auto"/>
            <w:right w:val="none" w:sz="0" w:space="0" w:color="auto"/>
          </w:divBdr>
        </w:div>
        <w:div w:id="2005938251">
          <w:marLeft w:val="0"/>
          <w:marRight w:val="0"/>
          <w:marTop w:val="0"/>
          <w:marBottom w:val="0"/>
          <w:divBdr>
            <w:top w:val="none" w:sz="0" w:space="0" w:color="auto"/>
            <w:left w:val="none" w:sz="0" w:space="0" w:color="auto"/>
            <w:bottom w:val="none" w:sz="0" w:space="0" w:color="auto"/>
            <w:right w:val="none" w:sz="0" w:space="0" w:color="auto"/>
          </w:divBdr>
        </w:div>
        <w:div w:id="1301685716">
          <w:marLeft w:val="0"/>
          <w:marRight w:val="0"/>
          <w:marTop w:val="0"/>
          <w:marBottom w:val="0"/>
          <w:divBdr>
            <w:top w:val="none" w:sz="0" w:space="0" w:color="auto"/>
            <w:left w:val="none" w:sz="0" w:space="0" w:color="auto"/>
            <w:bottom w:val="none" w:sz="0" w:space="0" w:color="auto"/>
            <w:right w:val="none" w:sz="0" w:space="0" w:color="auto"/>
          </w:divBdr>
        </w:div>
        <w:div w:id="1403524104">
          <w:marLeft w:val="0"/>
          <w:marRight w:val="0"/>
          <w:marTop w:val="0"/>
          <w:marBottom w:val="0"/>
          <w:divBdr>
            <w:top w:val="none" w:sz="0" w:space="0" w:color="auto"/>
            <w:left w:val="none" w:sz="0" w:space="0" w:color="auto"/>
            <w:bottom w:val="none" w:sz="0" w:space="0" w:color="auto"/>
            <w:right w:val="none" w:sz="0" w:space="0" w:color="auto"/>
          </w:divBdr>
        </w:div>
        <w:div w:id="2147788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261</Words>
  <Characters>1493</Characters>
  <Application>Microsoft Office Word</Application>
  <DocSecurity>0</DocSecurity>
  <Lines>12</Lines>
  <Paragraphs>3</Paragraphs>
  <ScaleCrop>false</ScaleCrop>
  <Company>Win7w.Com</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全国高等学校安全工程专业</dc:title>
  <dc:creator>wyb</dc:creator>
  <cp:lastModifiedBy>Windows 用户</cp:lastModifiedBy>
  <cp:revision>4</cp:revision>
  <cp:lastPrinted>2017-01-10T08:05:00Z</cp:lastPrinted>
  <dcterms:created xsi:type="dcterms:W3CDTF">2020-06-01T02:14:00Z</dcterms:created>
  <dcterms:modified xsi:type="dcterms:W3CDTF">2020-06-01T02:20:00Z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2016-05-15T00:00:00Z</vt:filetime>
  </property>
  <property fmtid="{D5CDD505-2E9C-101B-9397-08002B2CF9AE}" pid="3" name="LastSaved">
    <vt:filetime>2017-01-04T00:00:00Z</vt:filetime>
  </property>
</Properties>
</file>