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09" w:rsidRDefault="008D6A4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关于矿业科学中心</w:t>
      </w:r>
      <w:r>
        <w:rPr>
          <w:rFonts w:hint="eastAsia"/>
          <w:b/>
          <w:sz w:val="30"/>
          <w:szCs w:val="30"/>
        </w:rPr>
        <w:t>C</w:t>
      </w:r>
      <w:r>
        <w:rPr>
          <w:rFonts w:hint="eastAsia"/>
          <w:b/>
          <w:sz w:val="30"/>
          <w:szCs w:val="30"/>
        </w:rPr>
        <w:t>区大厅地面整修</w:t>
      </w:r>
      <w:r w:rsidR="008D5CC0">
        <w:rPr>
          <w:rFonts w:hint="eastAsia"/>
          <w:b/>
          <w:sz w:val="30"/>
          <w:szCs w:val="30"/>
        </w:rPr>
        <w:t>有关事项</w:t>
      </w:r>
      <w:r>
        <w:rPr>
          <w:rFonts w:hint="eastAsia"/>
          <w:b/>
          <w:sz w:val="30"/>
          <w:szCs w:val="30"/>
        </w:rPr>
        <w:t>的通知</w:t>
      </w:r>
    </w:p>
    <w:p w:rsidR="00822509" w:rsidRDefault="00822509"/>
    <w:p w:rsidR="00822509" w:rsidRDefault="008D6A4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各有关团队及老师：</w:t>
      </w:r>
    </w:p>
    <w:p w:rsidR="00822509" w:rsidRDefault="008D6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为迎接学校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周年校庆，彻底改善矿业科学中心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区大厅环境，学院于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年申请了教育部修购专项资金并已获批，计划对大厅地面进行全面整修（铺设环氧树脂自流平）。根据学院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日党政联席会议精神，结合本次地面整修计划，学院</w:t>
      </w:r>
      <w:r w:rsidR="008D5CC0">
        <w:rPr>
          <w:rFonts w:hint="eastAsia"/>
          <w:sz w:val="24"/>
          <w:szCs w:val="24"/>
        </w:rPr>
        <w:t>拟对大厅格局进行重新规划。为做好此项工作，现将有关事项通知如下</w:t>
      </w:r>
      <w:r>
        <w:rPr>
          <w:rFonts w:hint="eastAsia"/>
          <w:sz w:val="24"/>
          <w:szCs w:val="24"/>
        </w:rPr>
        <w:t>：</w:t>
      </w:r>
    </w:p>
    <w:p w:rsidR="00822509" w:rsidRPr="003526C0" w:rsidRDefault="008D6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．做好大厅现有设备清理规整工作。为便于地面施工，必须首先对大厅现有设备进行清理和规整。请按照“在用”和“报废”两种类型</w:t>
      </w:r>
      <w:r w:rsidR="008D5CC0">
        <w:rPr>
          <w:rFonts w:hint="eastAsia"/>
          <w:sz w:val="24"/>
          <w:szCs w:val="24"/>
        </w:rPr>
        <w:t>填报</w:t>
      </w:r>
      <w:r>
        <w:rPr>
          <w:rFonts w:hint="eastAsia"/>
          <w:sz w:val="24"/>
          <w:szCs w:val="24"/>
        </w:rPr>
        <w:t>统计清单（学院组织专人对清单内的设备进行资产核对），并整理好每台（套）设备的零部件以便于清点和搬迁。对大厅中无人认领的设备，学院将按照无主设备和统计为“报</w:t>
      </w:r>
      <w:r w:rsidRPr="003526C0">
        <w:rPr>
          <w:rFonts w:hint="eastAsia"/>
          <w:sz w:val="24"/>
          <w:szCs w:val="24"/>
        </w:rPr>
        <w:t>废”的设备一起报请财务资产部按程序报废。</w:t>
      </w:r>
    </w:p>
    <w:p w:rsidR="00822509" w:rsidRPr="003526C0" w:rsidRDefault="008D6A48">
      <w:pPr>
        <w:spacing w:line="360" w:lineRule="auto"/>
        <w:ind w:firstLineChars="200" w:firstLine="480"/>
        <w:rPr>
          <w:sz w:val="24"/>
          <w:szCs w:val="24"/>
        </w:rPr>
      </w:pPr>
      <w:r w:rsidRPr="003526C0">
        <w:rPr>
          <w:rFonts w:hint="eastAsia"/>
          <w:sz w:val="24"/>
          <w:szCs w:val="24"/>
        </w:rPr>
        <w:t>2</w:t>
      </w:r>
      <w:r w:rsidRPr="003526C0">
        <w:rPr>
          <w:rFonts w:hint="eastAsia"/>
          <w:sz w:val="24"/>
          <w:szCs w:val="24"/>
        </w:rPr>
        <w:t>．做好实验</w:t>
      </w:r>
      <w:r w:rsidR="001A7884" w:rsidRPr="003526C0">
        <w:rPr>
          <w:rFonts w:hint="eastAsia"/>
          <w:sz w:val="24"/>
          <w:szCs w:val="24"/>
        </w:rPr>
        <w:t>安排</w:t>
      </w:r>
      <w:r w:rsidRPr="003526C0">
        <w:rPr>
          <w:rFonts w:hint="eastAsia"/>
          <w:sz w:val="24"/>
          <w:szCs w:val="24"/>
        </w:rPr>
        <w:t>工作。为尽量减少施工</w:t>
      </w:r>
      <w:r w:rsidR="00465D17" w:rsidRPr="003526C0">
        <w:rPr>
          <w:rFonts w:hint="eastAsia"/>
          <w:sz w:val="24"/>
          <w:szCs w:val="24"/>
        </w:rPr>
        <w:t>与实验之间的相互影响，计划在正式施工期间暂停</w:t>
      </w:r>
      <w:r w:rsidR="00465D17" w:rsidRPr="003526C0">
        <w:rPr>
          <w:rFonts w:hint="eastAsia"/>
          <w:sz w:val="24"/>
          <w:szCs w:val="24"/>
        </w:rPr>
        <w:t>C</w:t>
      </w:r>
      <w:r w:rsidR="00465D17" w:rsidRPr="003526C0">
        <w:rPr>
          <w:rFonts w:hint="eastAsia"/>
          <w:sz w:val="24"/>
          <w:szCs w:val="24"/>
        </w:rPr>
        <w:t>区大厅的实验工作，如确有需要由使用人提出申请报学院批准后进行合理安排。</w:t>
      </w:r>
      <w:r w:rsidR="001A7884" w:rsidRPr="003526C0">
        <w:rPr>
          <w:rFonts w:hint="eastAsia"/>
          <w:sz w:val="24"/>
          <w:szCs w:val="24"/>
        </w:rPr>
        <w:t>入场施工时间大约在</w:t>
      </w:r>
      <w:r w:rsidR="001A7884" w:rsidRPr="003526C0">
        <w:rPr>
          <w:rFonts w:hint="eastAsia"/>
          <w:sz w:val="24"/>
          <w:szCs w:val="24"/>
        </w:rPr>
        <w:t>2019</w:t>
      </w:r>
      <w:r w:rsidR="001A7884" w:rsidRPr="003526C0">
        <w:rPr>
          <w:rFonts w:hint="eastAsia"/>
          <w:sz w:val="24"/>
          <w:szCs w:val="24"/>
        </w:rPr>
        <w:t>年</w:t>
      </w:r>
      <w:r w:rsidR="001A7884" w:rsidRPr="003526C0">
        <w:rPr>
          <w:rFonts w:hint="eastAsia"/>
          <w:sz w:val="24"/>
          <w:szCs w:val="24"/>
        </w:rPr>
        <w:t>5-7</w:t>
      </w:r>
      <w:r w:rsidR="001A7884" w:rsidRPr="003526C0">
        <w:rPr>
          <w:rFonts w:hint="eastAsia"/>
          <w:sz w:val="24"/>
          <w:szCs w:val="24"/>
        </w:rPr>
        <w:t>月期间（</w:t>
      </w:r>
      <w:r w:rsidR="00876024" w:rsidRPr="003526C0">
        <w:rPr>
          <w:rFonts w:hint="eastAsia"/>
          <w:sz w:val="24"/>
          <w:szCs w:val="24"/>
        </w:rPr>
        <w:t>具体</w:t>
      </w:r>
      <w:r w:rsidR="001A7884" w:rsidRPr="003526C0">
        <w:rPr>
          <w:rFonts w:hint="eastAsia"/>
          <w:sz w:val="24"/>
          <w:szCs w:val="24"/>
        </w:rPr>
        <w:t>时间由项目招投标工作进度决定），工期约</w:t>
      </w:r>
      <w:r w:rsidR="001A7884" w:rsidRPr="003526C0">
        <w:rPr>
          <w:rFonts w:hint="eastAsia"/>
          <w:sz w:val="24"/>
          <w:szCs w:val="24"/>
        </w:rPr>
        <w:t>45</w:t>
      </w:r>
      <w:r w:rsidR="001A7884" w:rsidRPr="003526C0">
        <w:rPr>
          <w:rFonts w:hint="eastAsia"/>
          <w:sz w:val="24"/>
          <w:szCs w:val="24"/>
        </w:rPr>
        <w:t>天，请有关教师据此安排好实验工作。</w:t>
      </w:r>
    </w:p>
    <w:p w:rsidR="00822509" w:rsidRDefault="008D6A48">
      <w:pPr>
        <w:spacing w:line="360" w:lineRule="auto"/>
        <w:ind w:firstLineChars="200" w:firstLine="480"/>
        <w:rPr>
          <w:sz w:val="24"/>
          <w:szCs w:val="24"/>
        </w:rPr>
      </w:pPr>
      <w:r w:rsidRPr="003526C0">
        <w:rPr>
          <w:rFonts w:hint="eastAsia"/>
          <w:sz w:val="24"/>
          <w:szCs w:val="24"/>
        </w:rPr>
        <w:t>3</w:t>
      </w:r>
      <w:r w:rsidRPr="003526C0">
        <w:rPr>
          <w:rFonts w:hint="eastAsia"/>
          <w:sz w:val="24"/>
          <w:szCs w:val="24"/>
        </w:rPr>
        <w:t>．做好施工期间的</w:t>
      </w:r>
      <w:r w:rsidR="008D5CC0" w:rsidRPr="003526C0">
        <w:rPr>
          <w:rFonts w:hint="eastAsia"/>
          <w:sz w:val="24"/>
          <w:szCs w:val="24"/>
        </w:rPr>
        <w:t>协调</w:t>
      </w:r>
      <w:r w:rsidRPr="003526C0">
        <w:rPr>
          <w:rFonts w:hint="eastAsia"/>
          <w:sz w:val="24"/>
          <w:szCs w:val="24"/>
        </w:rPr>
        <w:t>工作。施工期间需对大厅中的可移动设备进行搬家，为防止搬家过程中损坏、丢失和混淆设备，请</w:t>
      </w:r>
      <w:r w:rsidR="008D5CC0" w:rsidRPr="003526C0">
        <w:rPr>
          <w:rFonts w:hint="eastAsia"/>
          <w:sz w:val="24"/>
          <w:szCs w:val="24"/>
        </w:rPr>
        <w:t>各有关团队和老师</w:t>
      </w:r>
      <w:r w:rsidRPr="003526C0">
        <w:rPr>
          <w:rFonts w:hint="eastAsia"/>
          <w:sz w:val="24"/>
          <w:szCs w:val="24"/>
        </w:rPr>
        <w:t>安排专人在</w:t>
      </w:r>
      <w:bookmarkStart w:id="0" w:name="_GoBack"/>
      <w:bookmarkEnd w:id="0"/>
      <w:r w:rsidRPr="003526C0">
        <w:rPr>
          <w:rFonts w:hint="eastAsia"/>
          <w:sz w:val="24"/>
          <w:szCs w:val="24"/>
        </w:rPr>
        <w:t>现场</w:t>
      </w:r>
      <w:r>
        <w:rPr>
          <w:rFonts w:hint="eastAsia"/>
          <w:sz w:val="24"/>
          <w:szCs w:val="24"/>
        </w:rPr>
        <w:t>进行协助（具体时间根据工程进度另行通知）。</w:t>
      </w:r>
    </w:p>
    <w:p w:rsidR="00C93B6A" w:rsidRDefault="008D6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．大厅中的现有围栏一律拆除，施工结束后根据需要由学院按统一式样安装。大厅中的自建小房屋一律拆除，如确有需要施工结束后由学院统一建造。</w:t>
      </w:r>
    </w:p>
    <w:p w:rsidR="00822509" w:rsidRDefault="008D6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．为方便联系和协调，请有关团队指定专人负责此项工作。</w:t>
      </w:r>
    </w:p>
    <w:p w:rsidR="00822509" w:rsidRDefault="008D6A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．请将联系人信息及设备统计清单于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8D5CC0">
        <w:rPr>
          <w:rFonts w:hint="eastAsia"/>
          <w:sz w:val="24"/>
          <w:szCs w:val="24"/>
        </w:rPr>
        <w:t>29</w:t>
      </w:r>
      <w:r w:rsidR="008D5CC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前</w:t>
      </w:r>
      <w:proofErr w:type="gramStart"/>
      <w:r>
        <w:rPr>
          <w:rFonts w:hint="eastAsia"/>
          <w:sz w:val="24"/>
          <w:szCs w:val="24"/>
        </w:rPr>
        <w:t>报工程</w:t>
      </w:r>
      <w:proofErr w:type="gramEnd"/>
      <w:r>
        <w:rPr>
          <w:rFonts w:hint="eastAsia"/>
          <w:sz w:val="24"/>
          <w:szCs w:val="24"/>
        </w:rPr>
        <w:t>中心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教育部重点实验室办公室孙老师处（</w:t>
      </w:r>
      <w:proofErr w:type="gramStart"/>
      <w:r>
        <w:rPr>
          <w:rFonts w:hint="eastAsia"/>
          <w:sz w:val="24"/>
          <w:szCs w:val="24"/>
        </w:rPr>
        <w:t>矿科中心</w:t>
      </w:r>
      <w:proofErr w:type="gramEnd"/>
      <w:r>
        <w:rPr>
          <w:rFonts w:hint="eastAsia"/>
          <w:sz w:val="24"/>
          <w:szCs w:val="24"/>
        </w:rPr>
        <w:t>A408</w:t>
      </w:r>
      <w:r>
        <w:rPr>
          <w:rFonts w:hint="eastAsia"/>
          <w:sz w:val="24"/>
          <w:szCs w:val="24"/>
        </w:rPr>
        <w:t>室）。</w:t>
      </w:r>
    </w:p>
    <w:p w:rsidR="00822509" w:rsidRDefault="008D5C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特此通知</w:t>
      </w:r>
      <w:r w:rsidR="008D6A48">
        <w:rPr>
          <w:rFonts w:hint="eastAsia"/>
          <w:sz w:val="24"/>
          <w:szCs w:val="24"/>
        </w:rPr>
        <w:t>。</w:t>
      </w:r>
    </w:p>
    <w:p w:rsidR="00C844B6" w:rsidRDefault="00C844B6" w:rsidP="00084B97">
      <w:pPr>
        <w:spacing w:line="360" w:lineRule="auto"/>
        <w:ind w:firstLineChars="1687" w:firstLine="4049"/>
        <w:jc w:val="center"/>
        <w:rPr>
          <w:sz w:val="24"/>
          <w:szCs w:val="24"/>
        </w:rPr>
      </w:pPr>
    </w:p>
    <w:p w:rsidR="001C09D2" w:rsidRDefault="001C09D2" w:rsidP="00084B97">
      <w:pPr>
        <w:spacing w:line="360" w:lineRule="auto"/>
        <w:ind w:firstLineChars="1687" w:firstLine="4049"/>
        <w:jc w:val="center"/>
        <w:rPr>
          <w:sz w:val="24"/>
          <w:szCs w:val="24"/>
        </w:rPr>
      </w:pPr>
    </w:p>
    <w:p w:rsidR="00822509" w:rsidRDefault="008D6A48" w:rsidP="00084B97">
      <w:pPr>
        <w:spacing w:line="360" w:lineRule="auto"/>
        <w:ind w:firstLineChars="1687" w:firstLine="404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安全工程学院</w:t>
      </w:r>
    </w:p>
    <w:p w:rsidR="00822509" w:rsidRDefault="008D6A48" w:rsidP="00084B97">
      <w:pPr>
        <w:spacing w:line="360" w:lineRule="auto"/>
        <w:ind w:firstLineChars="1687" w:firstLine="404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822509" w:rsidRDefault="00822509">
      <w:pPr>
        <w:ind w:firstLineChars="200" w:firstLine="420"/>
      </w:pPr>
    </w:p>
    <w:p w:rsidR="00084B97" w:rsidRPr="00084B97" w:rsidRDefault="00084B97" w:rsidP="00084B97">
      <w:pPr>
        <w:rPr>
          <w:sz w:val="24"/>
          <w:szCs w:val="24"/>
        </w:rPr>
      </w:pPr>
      <w:r w:rsidRPr="00084B97">
        <w:rPr>
          <w:rFonts w:hint="eastAsia"/>
          <w:sz w:val="24"/>
          <w:szCs w:val="24"/>
        </w:rPr>
        <w:t>表</w:t>
      </w:r>
      <w:r w:rsidRPr="00084B97">
        <w:rPr>
          <w:rFonts w:hint="eastAsia"/>
          <w:sz w:val="24"/>
          <w:szCs w:val="24"/>
        </w:rPr>
        <w:t>1</w:t>
      </w:r>
    </w:p>
    <w:p w:rsidR="00084B97" w:rsidRPr="00DD77CA" w:rsidRDefault="00084B97" w:rsidP="00084B97">
      <w:pPr>
        <w:jc w:val="center"/>
        <w:rPr>
          <w:sz w:val="28"/>
          <w:szCs w:val="28"/>
        </w:rPr>
      </w:pPr>
      <w:proofErr w:type="gramStart"/>
      <w:r w:rsidRPr="00DD77CA">
        <w:rPr>
          <w:rFonts w:hint="eastAsia"/>
          <w:sz w:val="28"/>
          <w:szCs w:val="28"/>
        </w:rPr>
        <w:t>矿科中心</w:t>
      </w:r>
      <w:proofErr w:type="gramEnd"/>
      <w:r w:rsidRPr="00DD77CA">
        <w:rPr>
          <w:rFonts w:hint="eastAsia"/>
          <w:sz w:val="28"/>
          <w:szCs w:val="28"/>
        </w:rPr>
        <w:t>C</w:t>
      </w:r>
      <w:r w:rsidRPr="00DD77CA">
        <w:rPr>
          <w:rFonts w:hint="eastAsia"/>
          <w:sz w:val="28"/>
          <w:szCs w:val="28"/>
        </w:rPr>
        <w:t>区大厅地面整修期间联系人信息表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84B97" w:rsidTr="003B1CAC">
        <w:trPr>
          <w:trHeight w:val="514"/>
        </w:trPr>
        <w:tc>
          <w:tcPr>
            <w:tcW w:w="2840" w:type="dxa"/>
            <w:vAlign w:val="center"/>
          </w:tcPr>
          <w:p w:rsidR="00084B97" w:rsidRDefault="00084B97" w:rsidP="003B1CAC">
            <w:pPr>
              <w:jc w:val="center"/>
            </w:pPr>
            <w:r>
              <w:rPr>
                <w:rFonts w:hint="eastAsia"/>
              </w:rPr>
              <w:t>团队名称（教师）</w:t>
            </w:r>
          </w:p>
        </w:tc>
        <w:tc>
          <w:tcPr>
            <w:tcW w:w="2841" w:type="dxa"/>
            <w:vAlign w:val="center"/>
          </w:tcPr>
          <w:p w:rsidR="00084B97" w:rsidRDefault="00084B97" w:rsidP="003B1CAC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841" w:type="dxa"/>
            <w:vAlign w:val="center"/>
          </w:tcPr>
          <w:p w:rsidR="00084B97" w:rsidRDefault="00084B97" w:rsidP="003B1CA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84B97" w:rsidTr="003B1CAC">
        <w:trPr>
          <w:trHeight w:val="514"/>
        </w:trPr>
        <w:tc>
          <w:tcPr>
            <w:tcW w:w="2840" w:type="dxa"/>
            <w:vAlign w:val="center"/>
          </w:tcPr>
          <w:p w:rsidR="00084B97" w:rsidRDefault="00084B97" w:rsidP="003B1CAC">
            <w:pPr>
              <w:jc w:val="center"/>
            </w:pPr>
          </w:p>
        </w:tc>
        <w:tc>
          <w:tcPr>
            <w:tcW w:w="2841" w:type="dxa"/>
            <w:vAlign w:val="center"/>
          </w:tcPr>
          <w:p w:rsidR="00084B97" w:rsidRDefault="00084B97" w:rsidP="003B1CAC">
            <w:pPr>
              <w:jc w:val="center"/>
            </w:pPr>
          </w:p>
        </w:tc>
        <w:tc>
          <w:tcPr>
            <w:tcW w:w="2841" w:type="dxa"/>
            <w:vAlign w:val="center"/>
          </w:tcPr>
          <w:p w:rsidR="00084B97" w:rsidRDefault="00084B97" w:rsidP="003B1CAC">
            <w:pPr>
              <w:jc w:val="center"/>
            </w:pPr>
          </w:p>
        </w:tc>
      </w:tr>
    </w:tbl>
    <w:p w:rsidR="00084B97" w:rsidRDefault="00084B97" w:rsidP="00084B97"/>
    <w:p w:rsidR="00084B97" w:rsidRDefault="00084B97" w:rsidP="00084B97"/>
    <w:p w:rsidR="00084B97" w:rsidRPr="00084B97" w:rsidRDefault="00084B97" w:rsidP="00084B97">
      <w:pPr>
        <w:rPr>
          <w:sz w:val="24"/>
          <w:szCs w:val="24"/>
        </w:rPr>
      </w:pPr>
      <w:r w:rsidRPr="00084B97">
        <w:rPr>
          <w:rFonts w:hint="eastAsia"/>
          <w:sz w:val="24"/>
          <w:szCs w:val="24"/>
        </w:rPr>
        <w:t>表</w:t>
      </w:r>
      <w:r w:rsidRPr="00084B97">
        <w:rPr>
          <w:rFonts w:hint="eastAsia"/>
          <w:sz w:val="24"/>
          <w:szCs w:val="24"/>
        </w:rPr>
        <w:t>2</w:t>
      </w:r>
    </w:p>
    <w:p w:rsidR="00084B97" w:rsidRPr="00DD77CA" w:rsidRDefault="00084B97" w:rsidP="00084B97">
      <w:pPr>
        <w:jc w:val="center"/>
        <w:rPr>
          <w:sz w:val="28"/>
          <w:szCs w:val="28"/>
        </w:rPr>
      </w:pPr>
      <w:proofErr w:type="gramStart"/>
      <w:r w:rsidRPr="00DD77CA">
        <w:rPr>
          <w:rFonts w:hint="eastAsia"/>
          <w:sz w:val="28"/>
          <w:szCs w:val="28"/>
        </w:rPr>
        <w:t>矿科中心</w:t>
      </w:r>
      <w:proofErr w:type="gramEnd"/>
      <w:r w:rsidRPr="00DD77CA">
        <w:rPr>
          <w:rFonts w:hint="eastAsia"/>
          <w:sz w:val="28"/>
          <w:szCs w:val="28"/>
        </w:rPr>
        <w:t>C</w:t>
      </w:r>
      <w:r w:rsidRPr="00DD77CA">
        <w:rPr>
          <w:rFonts w:hint="eastAsia"/>
          <w:sz w:val="28"/>
          <w:szCs w:val="28"/>
        </w:rPr>
        <w:t>区大厅设备统计清单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061"/>
        <w:gridCol w:w="1842"/>
        <w:gridCol w:w="1276"/>
        <w:gridCol w:w="992"/>
        <w:gridCol w:w="993"/>
        <w:gridCol w:w="1671"/>
      </w:tblGrid>
      <w:tr w:rsidR="00084B97" w:rsidTr="003B1CAC">
        <w:tc>
          <w:tcPr>
            <w:tcW w:w="527" w:type="dxa"/>
            <w:vAlign w:val="center"/>
          </w:tcPr>
          <w:p w:rsidR="00084B97" w:rsidRDefault="00084B97" w:rsidP="003B1CA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61" w:type="dxa"/>
            <w:vAlign w:val="center"/>
          </w:tcPr>
          <w:p w:rsidR="00084B97" w:rsidRDefault="00084B97" w:rsidP="003B1CAC">
            <w:pPr>
              <w:jc w:val="center"/>
            </w:pPr>
            <w:r>
              <w:rPr>
                <w:rFonts w:hint="eastAsia"/>
              </w:rPr>
              <w:t>团队名称</w:t>
            </w:r>
          </w:p>
          <w:p w:rsidR="00084B97" w:rsidRDefault="00084B97" w:rsidP="003B1CAC">
            <w:pPr>
              <w:jc w:val="center"/>
            </w:pPr>
            <w:r>
              <w:rPr>
                <w:rFonts w:hint="eastAsia"/>
              </w:rPr>
              <w:t>（教师）</w:t>
            </w:r>
          </w:p>
        </w:tc>
        <w:tc>
          <w:tcPr>
            <w:tcW w:w="1842" w:type="dxa"/>
            <w:vAlign w:val="center"/>
          </w:tcPr>
          <w:p w:rsidR="00084B97" w:rsidRDefault="00084B97" w:rsidP="003B1CAC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276" w:type="dxa"/>
            <w:vAlign w:val="center"/>
          </w:tcPr>
          <w:p w:rsidR="00084B97" w:rsidRDefault="00084B97" w:rsidP="003B1CAC">
            <w:pPr>
              <w:jc w:val="center"/>
            </w:pPr>
            <w:r>
              <w:rPr>
                <w:rFonts w:hint="eastAsia"/>
              </w:rPr>
              <w:t>设备状态（在用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报废）</w:t>
            </w:r>
          </w:p>
        </w:tc>
        <w:tc>
          <w:tcPr>
            <w:tcW w:w="992" w:type="dxa"/>
            <w:vAlign w:val="center"/>
          </w:tcPr>
          <w:p w:rsidR="00084B97" w:rsidRPr="00495E37" w:rsidRDefault="00084B97" w:rsidP="003B1CAC">
            <w:pPr>
              <w:jc w:val="center"/>
            </w:pPr>
            <w:r>
              <w:rPr>
                <w:rFonts w:hint="eastAsia"/>
              </w:rPr>
              <w:t>是否是固定设备</w:t>
            </w:r>
          </w:p>
        </w:tc>
        <w:tc>
          <w:tcPr>
            <w:tcW w:w="993" w:type="dxa"/>
            <w:vAlign w:val="center"/>
          </w:tcPr>
          <w:p w:rsidR="00084B97" w:rsidRPr="00495E37" w:rsidRDefault="00084B97" w:rsidP="003B1CA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71" w:type="dxa"/>
            <w:vAlign w:val="center"/>
          </w:tcPr>
          <w:p w:rsidR="00084B97" w:rsidRDefault="00084B97" w:rsidP="003B1CA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84B97" w:rsidTr="003B1CAC">
        <w:trPr>
          <w:trHeight w:val="574"/>
        </w:trPr>
        <w:tc>
          <w:tcPr>
            <w:tcW w:w="527" w:type="dxa"/>
            <w:vAlign w:val="center"/>
          </w:tcPr>
          <w:p w:rsidR="00084B97" w:rsidRDefault="00084B97" w:rsidP="003B1CAC"/>
        </w:tc>
        <w:tc>
          <w:tcPr>
            <w:tcW w:w="1061" w:type="dxa"/>
            <w:vAlign w:val="center"/>
          </w:tcPr>
          <w:p w:rsidR="00084B97" w:rsidRDefault="00084B97" w:rsidP="003B1CAC"/>
        </w:tc>
        <w:tc>
          <w:tcPr>
            <w:tcW w:w="1842" w:type="dxa"/>
            <w:vAlign w:val="center"/>
          </w:tcPr>
          <w:p w:rsidR="00084B97" w:rsidRDefault="00084B97" w:rsidP="003B1CAC"/>
        </w:tc>
        <w:tc>
          <w:tcPr>
            <w:tcW w:w="1276" w:type="dxa"/>
            <w:vAlign w:val="center"/>
          </w:tcPr>
          <w:p w:rsidR="00084B97" w:rsidRDefault="00084B97" w:rsidP="003B1CAC"/>
        </w:tc>
        <w:tc>
          <w:tcPr>
            <w:tcW w:w="992" w:type="dxa"/>
            <w:vAlign w:val="center"/>
          </w:tcPr>
          <w:p w:rsidR="00084B97" w:rsidRDefault="00084B97" w:rsidP="003B1CAC"/>
        </w:tc>
        <w:tc>
          <w:tcPr>
            <w:tcW w:w="993" w:type="dxa"/>
            <w:vAlign w:val="center"/>
          </w:tcPr>
          <w:p w:rsidR="00084B97" w:rsidRDefault="00084B97" w:rsidP="003B1CAC"/>
        </w:tc>
        <w:tc>
          <w:tcPr>
            <w:tcW w:w="1671" w:type="dxa"/>
            <w:vAlign w:val="center"/>
          </w:tcPr>
          <w:p w:rsidR="00084B97" w:rsidRDefault="00084B97" w:rsidP="003B1CAC"/>
        </w:tc>
      </w:tr>
      <w:tr w:rsidR="00084B97" w:rsidTr="003B1CAC">
        <w:trPr>
          <w:trHeight w:val="574"/>
        </w:trPr>
        <w:tc>
          <w:tcPr>
            <w:tcW w:w="527" w:type="dxa"/>
            <w:vAlign w:val="center"/>
          </w:tcPr>
          <w:p w:rsidR="00084B97" w:rsidRDefault="00084B97" w:rsidP="003B1CAC"/>
        </w:tc>
        <w:tc>
          <w:tcPr>
            <w:tcW w:w="1061" w:type="dxa"/>
            <w:vAlign w:val="center"/>
          </w:tcPr>
          <w:p w:rsidR="00084B97" w:rsidRDefault="00084B97" w:rsidP="003B1CAC"/>
        </w:tc>
        <w:tc>
          <w:tcPr>
            <w:tcW w:w="1842" w:type="dxa"/>
            <w:vAlign w:val="center"/>
          </w:tcPr>
          <w:p w:rsidR="00084B97" w:rsidRDefault="00084B97" w:rsidP="003B1CAC"/>
        </w:tc>
        <w:tc>
          <w:tcPr>
            <w:tcW w:w="1276" w:type="dxa"/>
            <w:vAlign w:val="center"/>
          </w:tcPr>
          <w:p w:rsidR="00084B97" w:rsidRDefault="00084B97" w:rsidP="003B1CAC"/>
        </w:tc>
        <w:tc>
          <w:tcPr>
            <w:tcW w:w="992" w:type="dxa"/>
            <w:vAlign w:val="center"/>
          </w:tcPr>
          <w:p w:rsidR="00084B97" w:rsidRDefault="00084B97" w:rsidP="003B1CAC"/>
        </w:tc>
        <w:tc>
          <w:tcPr>
            <w:tcW w:w="993" w:type="dxa"/>
            <w:vAlign w:val="center"/>
          </w:tcPr>
          <w:p w:rsidR="00084B97" w:rsidRDefault="00084B97" w:rsidP="003B1CAC"/>
        </w:tc>
        <w:tc>
          <w:tcPr>
            <w:tcW w:w="1671" w:type="dxa"/>
            <w:vAlign w:val="center"/>
          </w:tcPr>
          <w:p w:rsidR="00084B97" w:rsidRDefault="00084B97" w:rsidP="003B1CAC"/>
        </w:tc>
      </w:tr>
    </w:tbl>
    <w:p w:rsidR="00084B97" w:rsidRDefault="00084B97" w:rsidP="00084B97"/>
    <w:sectPr w:rsidR="00084B97" w:rsidSect="00C844B6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AC" w:rsidRDefault="00D622AC" w:rsidP="00084B97">
      <w:r>
        <w:separator/>
      </w:r>
    </w:p>
  </w:endnote>
  <w:endnote w:type="continuationSeparator" w:id="0">
    <w:p w:rsidR="00D622AC" w:rsidRDefault="00D622AC" w:rsidP="0008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AC" w:rsidRDefault="00D622AC" w:rsidP="00084B97">
      <w:r>
        <w:separator/>
      </w:r>
    </w:p>
  </w:footnote>
  <w:footnote w:type="continuationSeparator" w:id="0">
    <w:p w:rsidR="00D622AC" w:rsidRDefault="00D622AC" w:rsidP="0008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F3"/>
    <w:rsid w:val="000022A8"/>
    <w:rsid w:val="00084B97"/>
    <w:rsid w:val="0009567C"/>
    <w:rsid w:val="000D22CB"/>
    <w:rsid w:val="001674B6"/>
    <w:rsid w:val="00183C21"/>
    <w:rsid w:val="001A7884"/>
    <w:rsid w:val="001C09D2"/>
    <w:rsid w:val="003526C0"/>
    <w:rsid w:val="00465D17"/>
    <w:rsid w:val="004904E9"/>
    <w:rsid w:val="004A790D"/>
    <w:rsid w:val="004F332A"/>
    <w:rsid w:val="00564C59"/>
    <w:rsid w:val="00582EF3"/>
    <w:rsid w:val="005D6324"/>
    <w:rsid w:val="006706CA"/>
    <w:rsid w:val="00754839"/>
    <w:rsid w:val="00755639"/>
    <w:rsid w:val="00822509"/>
    <w:rsid w:val="00876024"/>
    <w:rsid w:val="008B6877"/>
    <w:rsid w:val="008D5CC0"/>
    <w:rsid w:val="008D6A48"/>
    <w:rsid w:val="00902F35"/>
    <w:rsid w:val="00913296"/>
    <w:rsid w:val="00C21D83"/>
    <w:rsid w:val="00C4048A"/>
    <w:rsid w:val="00C844B6"/>
    <w:rsid w:val="00C93B6A"/>
    <w:rsid w:val="00CA64C5"/>
    <w:rsid w:val="00CB600E"/>
    <w:rsid w:val="00CD216D"/>
    <w:rsid w:val="00D509B0"/>
    <w:rsid w:val="00D622AC"/>
    <w:rsid w:val="00DF10F6"/>
    <w:rsid w:val="00E05B90"/>
    <w:rsid w:val="00E34179"/>
    <w:rsid w:val="00F14011"/>
    <w:rsid w:val="0D083133"/>
    <w:rsid w:val="170B595F"/>
    <w:rsid w:val="1F7D5CF8"/>
    <w:rsid w:val="39360D89"/>
    <w:rsid w:val="410B0584"/>
    <w:rsid w:val="49E16ACD"/>
    <w:rsid w:val="4A5B4C80"/>
    <w:rsid w:val="6262384C"/>
    <w:rsid w:val="657B23DE"/>
    <w:rsid w:val="74071922"/>
    <w:rsid w:val="775E4F07"/>
    <w:rsid w:val="7EA5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B9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B97"/>
    <w:rPr>
      <w:kern w:val="2"/>
      <w:sz w:val="18"/>
      <w:szCs w:val="18"/>
    </w:rPr>
  </w:style>
  <w:style w:type="table" w:styleId="a6">
    <w:name w:val="Table Grid"/>
    <w:basedOn w:val="a1"/>
    <w:uiPriority w:val="59"/>
    <w:rsid w:val="00084B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B9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B97"/>
    <w:rPr>
      <w:kern w:val="2"/>
      <w:sz w:val="18"/>
      <w:szCs w:val="18"/>
    </w:rPr>
  </w:style>
  <w:style w:type="table" w:styleId="a6">
    <w:name w:val="Table Grid"/>
    <w:basedOn w:val="a1"/>
    <w:uiPriority w:val="59"/>
    <w:rsid w:val="00084B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ZJF</dc:creator>
  <cp:lastModifiedBy>ZJF</cp:lastModifiedBy>
  <cp:revision>13</cp:revision>
  <cp:lastPrinted>2019-03-06T08:05:00Z</cp:lastPrinted>
  <dcterms:created xsi:type="dcterms:W3CDTF">2019-03-06T07:10:00Z</dcterms:created>
  <dcterms:modified xsi:type="dcterms:W3CDTF">2019-03-07T07:10:00Z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